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775"/>
      </w:tblGrid>
      <w:tr w:rsidR="00032BD8" w:rsidTr="00A54F61">
        <w:trPr>
          <w:trHeight w:val="274"/>
        </w:trPr>
        <w:tc>
          <w:tcPr>
            <w:tcW w:w="10775" w:type="dxa"/>
          </w:tcPr>
          <w:p w:rsidR="00032BD8" w:rsidRPr="00A54F61" w:rsidRDefault="00A54F61" w:rsidP="00A54F61">
            <w:pPr>
              <w:tabs>
                <w:tab w:val="left" w:pos="9276"/>
              </w:tabs>
              <w:spacing w:before="120" w:after="0"/>
              <w:jc w:val="center"/>
              <w:rPr>
                <w:b/>
                <w:noProof/>
                <w:sz w:val="32"/>
                <w:szCs w:val="32"/>
                <w:u w:val="single"/>
                <w:lang w:eastAsia="zh-TW"/>
              </w:rPr>
            </w:pPr>
            <w:r>
              <w:rPr>
                <w:b/>
                <w:noProof/>
                <w:sz w:val="32"/>
                <w:szCs w:val="32"/>
                <w:u w:val="single"/>
                <w:lang w:val="en-GB" w:eastAsia="en-GB"/>
              </w:rPr>
              <w:t>Find the Right Coins to Buy These Things</w:t>
            </w:r>
            <w:bookmarkStart w:id="0" w:name="_GoBack"/>
            <w:bookmarkEnd w:id="0"/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EC438C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88900</wp:posOffset>
                  </wp:positionV>
                  <wp:extent cx="1678940" cy="973455"/>
                  <wp:effectExtent l="19050" t="0" r="0" b="0"/>
                  <wp:wrapSquare wrapText="bothSides"/>
                  <wp:docPr id="10" name="il_fi" descr="http://img.dailymail.co.uk/i/pix/2007/05_01/marsbarMS1205_468x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dailymail.co.uk/i/pix/2007/05_01/marsbarMS1205_468x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F61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3pt;margin-top:24.95pt;width:85.1pt;height:48.65pt;z-index:251661312;mso-position-horizontal-relative:text;mso-position-vertical-relative:text;mso-width-relative:margin;mso-height-relative:margin" strokeweight="3pt">
                  <v:textbox style="mso-next-textbox:#_x0000_s1027">
                    <w:txbxContent>
                      <w:p w:rsidR="00032BD8" w:rsidRPr="00C8202C" w:rsidRDefault="00032BD8" w:rsidP="00032BD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  <w:t>55p</w:t>
                        </w:r>
                      </w:p>
                    </w:txbxContent>
                  </v:textbox>
                </v:shape>
              </w:pict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EC438C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-3810</wp:posOffset>
                  </wp:positionV>
                  <wp:extent cx="1607820" cy="1122680"/>
                  <wp:effectExtent l="19050" t="0" r="0" b="0"/>
                  <wp:wrapTight wrapText="bothSides">
                    <wp:wrapPolygon edited="0">
                      <wp:start x="-256" y="0"/>
                      <wp:lineTo x="-256" y="21258"/>
                      <wp:lineTo x="21498" y="21258"/>
                      <wp:lineTo x="21498" y="0"/>
                      <wp:lineTo x="-256" y="0"/>
                    </wp:wrapPolygon>
                  </wp:wrapTight>
                  <wp:docPr id="16" name="il_fi" descr="http://www.plaidagain.com/wp-content/uploads/2010/07/aquafresh-whiten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laidagain.com/wp-content/uploads/2010/07/aquafresh-whitenin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F61">
              <w:rPr>
                <w:noProof/>
              </w:rPr>
              <w:pict>
                <v:shape id="_x0000_s1033" type="#_x0000_t202" style="position:absolute;margin-left:-.1pt;margin-top:22.15pt;width:85.1pt;height:48.65pt;z-index:251669504;mso-position-horizontal-relative:text;mso-position-vertical-relative:text;mso-width-relative:margin;mso-height-relative:margin" strokeweight="3pt">
                  <v:textbox style="mso-next-textbox:#_x0000_s1033">
                    <w:txbxContent>
                      <w:p w:rsidR="00EC438C" w:rsidRPr="00C8202C" w:rsidRDefault="00EC438C" w:rsidP="00EC438C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  <w:t>£1.10</w:t>
                        </w:r>
                      </w:p>
                    </w:txbxContent>
                  </v:textbox>
                </v:shape>
              </w:pict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A54F61" w:rsidP="00ED64D1">
            <w:pPr>
              <w:jc w:val="right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1034" type="#_x0000_t202" style="position:absolute;left:0;text-align:left;margin-left:6.7pt;margin-top:22.35pt;width:85.1pt;height:48.65pt;z-index:251672576;mso-position-horizontal-relative:text;mso-position-vertical-relative:text;mso-width-relative:margin;mso-height-relative:margin" strokeweight="3pt">
                  <v:textbox style="mso-next-textbox:#_x0000_s1034">
                    <w:txbxContent>
                      <w:p w:rsidR="00EC438C" w:rsidRPr="00C8202C" w:rsidRDefault="00EC438C" w:rsidP="00EC438C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  <w:t>50p</w:t>
                        </w:r>
                      </w:p>
                    </w:txbxContent>
                  </v:textbox>
                </v:shape>
              </w:pict>
            </w:r>
          </w:p>
          <w:p w:rsidR="00032BD8" w:rsidRDefault="00EC438C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-272415</wp:posOffset>
                  </wp:positionV>
                  <wp:extent cx="1144270" cy="1151890"/>
                  <wp:effectExtent l="19050" t="0" r="0" b="0"/>
                  <wp:wrapTight wrapText="bothSides">
                    <wp:wrapPolygon edited="0">
                      <wp:start x="-360" y="0"/>
                      <wp:lineTo x="-360" y="21076"/>
                      <wp:lineTo x="21576" y="21076"/>
                      <wp:lineTo x="21576" y="0"/>
                      <wp:lineTo x="-360" y="0"/>
                    </wp:wrapPolygon>
                  </wp:wrapTight>
                  <wp:docPr id="13" name="il_fi" descr="http://www.eurobrits.com/catalog/images/5000328746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urobrits.com/catalog/images/5000328746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A54F61" w:rsidP="00ED64D1">
            <w:pPr>
              <w:tabs>
                <w:tab w:val="left" w:pos="9276"/>
              </w:tabs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202" style="position:absolute;margin-left:17.1pt;margin-top:22.55pt;width:85.1pt;height:48.65pt;z-index:251675648;mso-position-horizontal-relative:text;mso-position-vertical-relative:text;mso-width-relative:margin;mso-height-relative:margin" strokeweight="3pt">
                  <v:textbox style="mso-next-textbox:#_x0000_s1035">
                    <w:txbxContent>
                      <w:p w:rsidR="00EC438C" w:rsidRPr="00C8202C" w:rsidRDefault="00EC438C" w:rsidP="00EC438C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  <w:t>£1.20</w:t>
                        </w:r>
                      </w:p>
                    </w:txbxContent>
                  </v:textbox>
                </v:shape>
              </w:pict>
            </w:r>
            <w:r w:rsidR="00EC438C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120015</wp:posOffset>
                  </wp:positionV>
                  <wp:extent cx="737870" cy="1175385"/>
                  <wp:effectExtent l="19050" t="0" r="5080" b="0"/>
                  <wp:wrapTight wrapText="bothSides">
                    <wp:wrapPolygon edited="0">
                      <wp:start x="-558" y="0"/>
                      <wp:lineTo x="-558" y="21355"/>
                      <wp:lineTo x="21749" y="21355"/>
                      <wp:lineTo x="21749" y="0"/>
                      <wp:lineTo x="-558" y="0"/>
                    </wp:wrapPolygon>
                  </wp:wrapTight>
                  <wp:docPr id="19" name="il_fi" descr="http://lowcalcorner.com/wp-content/uploads/coke_z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wcalcorner.com/wp-content/uploads/coke_z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A54F61" w:rsidP="00ED64D1">
            <w:pPr>
              <w:tabs>
                <w:tab w:val="left" w:pos="9276"/>
              </w:tabs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6" type="#_x0000_t202" style="position:absolute;margin-left:-4.55pt;margin-top:24.8pt;width:85.1pt;height:48.65pt;z-index:251677696;mso-position-horizontal-relative:text;mso-position-vertical-relative:text;mso-width-relative:margin;mso-height-relative:margin" strokeweight="3pt">
                  <v:textbox style="mso-next-textbox:#_x0000_s1036">
                    <w:txbxContent>
                      <w:p w:rsidR="00B76564" w:rsidRPr="00C8202C" w:rsidRDefault="00B76564" w:rsidP="00B7656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  <w:t>52p</w:t>
                        </w:r>
                      </w:p>
                    </w:txbxContent>
                  </v:textbox>
                </v:shape>
              </w:pict>
            </w:r>
            <w:r w:rsidR="00EC438C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21887</wp:posOffset>
                  </wp:positionH>
                  <wp:positionV relativeFrom="paragraph">
                    <wp:posOffset>-5781</wp:posOffset>
                  </wp:positionV>
                  <wp:extent cx="1453490" cy="1140031"/>
                  <wp:effectExtent l="19050" t="0" r="0" b="0"/>
                  <wp:wrapTight wrapText="bothSides">
                    <wp:wrapPolygon edited="0">
                      <wp:start x="-283" y="0"/>
                      <wp:lineTo x="-283" y="21295"/>
                      <wp:lineTo x="21515" y="21295"/>
                      <wp:lineTo x="21515" y="0"/>
                      <wp:lineTo x="-283" y="0"/>
                    </wp:wrapPolygon>
                  </wp:wrapTight>
                  <wp:docPr id="22" name="il_fi" descr="http://2.bp.blogspot.com/_0EH0iR21pUU/S-0nxzzHazI/AAAAAAAAApM/FtEvN-z_zTk/s1600/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0EH0iR21pUU/S-0nxzzHazI/AAAAAAAAApM/FtEvN-z_zTk/s1600/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490" cy="114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A54F61" w:rsidP="00ED64D1">
            <w:pPr>
              <w:tabs>
                <w:tab w:val="left" w:pos="9276"/>
              </w:tabs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7" type="#_x0000_t202" style="position:absolute;margin-left:13.85pt;margin-top:16.55pt;width:85.1pt;height:48.65pt;z-index:251679744;mso-position-horizontal-relative:text;mso-position-vertical-relative:text;mso-width-relative:margin;mso-height-relative:margin" strokeweight="3pt">
                  <v:textbox style="mso-next-textbox:#_x0000_s1037">
                    <w:txbxContent>
                      <w:p w:rsidR="00B76564" w:rsidRPr="00C8202C" w:rsidRDefault="00B76564" w:rsidP="00B7656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  <w:lang w:val="en-GB"/>
                          </w:rPr>
                          <w:t>21p</w:t>
                        </w:r>
                      </w:p>
                    </w:txbxContent>
                  </v:textbox>
                </v:shape>
              </w:pict>
            </w:r>
            <w:r w:rsidR="00B76564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91440</wp:posOffset>
                  </wp:positionV>
                  <wp:extent cx="1096645" cy="1087755"/>
                  <wp:effectExtent l="19050" t="0" r="8255" b="0"/>
                  <wp:wrapTight wrapText="bothSides">
                    <wp:wrapPolygon edited="0">
                      <wp:start x="-375" y="0"/>
                      <wp:lineTo x="-375" y="21184"/>
                      <wp:lineTo x="21763" y="21184"/>
                      <wp:lineTo x="21763" y="0"/>
                      <wp:lineTo x="-375" y="0"/>
                    </wp:wrapPolygon>
                  </wp:wrapTight>
                  <wp:docPr id="31" name="il_fi" descr="http://images.moneysavingexpert.com/images/Nestle_KitKat_2F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moneysavingexpert.com/images/Nestle_KitKat_2F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4251" w:rsidRDefault="00A64251"/>
    <w:sectPr w:rsidR="00A64251" w:rsidSect="00032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BD8"/>
    <w:rsid w:val="00032BD8"/>
    <w:rsid w:val="000A4652"/>
    <w:rsid w:val="00244025"/>
    <w:rsid w:val="006818F0"/>
    <w:rsid w:val="007D137B"/>
    <w:rsid w:val="00880E64"/>
    <w:rsid w:val="00A54F61"/>
    <w:rsid w:val="00A64251"/>
    <w:rsid w:val="00B76564"/>
    <w:rsid w:val="00D90DD0"/>
    <w:rsid w:val="00E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160F18B"/>
  <w15:docId w15:val="{9E9B1515-BCAC-494B-B6CA-A371A49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cp:lastPrinted>2018-07-01T17:28:00Z</cp:lastPrinted>
  <dcterms:created xsi:type="dcterms:W3CDTF">2021-02-20T14:49:00Z</dcterms:created>
  <dcterms:modified xsi:type="dcterms:W3CDTF">2021-02-20T14:49:00Z</dcterms:modified>
</cp:coreProperties>
</file>