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765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1"/>
        <w:gridCol w:w="3181"/>
        <w:gridCol w:w="3181"/>
      </w:tblGrid>
      <w:tr w:rsidR="00B4431F" w:rsidTr="00E0748E">
        <w:tblPrEx>
          <w:tblCellMar>
            <w:top w:w="0" w:type="dxa"/>
            <w:bottom w:w="0" w:type="dxa"/>
          </w:tblCellMar>
        </w:tblPrEx>
        <w:trPr>
          <w:trHeight w:val="2259"/>
        </w:trPr>
        <w:tc>
          <w:tcPr>
            <w:tcW w:w="3181" w:type="dxa"/>
          </w:tcPr>
          <w:p w:rsidR="00E0748E" w:rsidRDefault="00786C96" w:rsidP="00E0748E">
            <w:pPr>
              <w:ind w:left="45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309142</wp:posOffset>
                  </wp:positionH>
                  <wp:positionV relativeFrom="paragraph">
                    <wp:posOffset>70485</wp:posOffset>
                  </wp:positionV>
                  <wp:extent cx="1287313" cy="1287313"/>
                  <wp:effectExtent l="0" t="0" r="8255" b="825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812JKxq523L._AC_SL1500_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313" cy="1287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81" w:type="dxa"/>
          </w:tcPr>
          <w:p w:rsidR="00E0748E" w:rsidRDefault="00786C96" w:rsidP="00E0748E">
            <w:pPr>
              <w:ind w:left="45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60960</wp:posOffset>
                  </wp:positionV>
                  <wp:extent cx="1582990" cy="126682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015877_motorola-cp040-uhf-walkie-talkie-two-way-radio-refurbished-new-speaker-mic_320.jpe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02"/>
                          <a:stretch/>
                        </pic:blipFill>
                        <pic:spPr bwMode="auto">
                          <a:xfrm>
                            <a:off x="0" y="0"/>
                            <a:ext cx="1594094" cy="1275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81" w:type="dxa"/>
          </w:tcPr>
          <w:p w:rsidR="00E0748E" w:rsidRDefault="00786C96" w:rsidP="00E0748E">
            <w:pPr>
              <w:ind w:left="45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81156</wp:posOffset>
                  </wp:positionH>
                  <wp:positionV relativeFrom="paragraph">
                    <wp:posOffset>89535</wp:posOffset>
                  </wp:positionV>
                  <wp:extent cx="1687126" cy="1266825"/>
                  <wp:effectExtent l="0" t="0" r="889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200-511879530-woman-opening-photocopier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126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B4431F" w:rsidTr="00E0748E">
        <w:tblPrEx>
          <w:tblCellMar>
            <w:top w:w="0" w:type="dxa"/>
            <w:bottom w:w="0" w:type="dxa"/>
          </w:tblCellMar>
        </w:tblPrEx>
        <w:trPr>
          <w:trHeight w:val="2259"/>
        </w:trPr>
        <w:tc>
          <w:tcPr>
            <w:tcW w:w="3181" w:type="dxa"/>
          </w:tcPr>
          <w:p w:rsidR="00E0748E" w:rsidRDefault="00786C96" w:rsidP="00E0748E">
            <w:pPr>
              <w:ind w:left="45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66711</wp:posOffset>
                  </wp:positionV>
                  <wp:extent cx="1872553" cy="1212143"/>
                  <wp:effectExtent l="0" t="0" r="0" b="762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125200603ebdc3b45c85cbe72a4dee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553" cy="1212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81" w:type="dxa"/>
          </w:tcPr>
          <w:p w:rsidR="00E0748E" w:rsidRDefault="00320510" w:rsidP="00E0748E">
            <w:pPr>
              <w:ind w:left="45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337810</wp:posOffset>
                  </wp:positionH>
                  <wp:positionV relativeFrom="paragraph">
                    <wp:posOffset>29845</wp:posOffset>
                  </wp:positionV>
                  <wp:extent cx="1116350" cy="1362075"/>
                  <wp:effectExtent l="0" t="0" r="762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cer-aspire-5-2019-review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50" cy="1362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81" w:type="dxa"/>
          </w:tcPr>
          <w:p w:rsidR="00E0748E" w:rsidRDefault="00083D40" w:rsidP="00E0748E">
            <w:pPr>
              <w:ind w:left="45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67945</wp:posOffset>
                  </wp:positionV>
                  <wp:extent cx="1885507" cy="1266825"/>
                  <wp:effectExtent l="0" t="0" r="63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deal-office-document-paper-shredder-310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507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4431F" w:rsidTr="00E0748E">
        <w:tblPrEx>
          <w:tblCellMar>
            <w:top w:w="0" w:type="dxa"/>
            <w:bottom w:w="0" w:type="dxa"/>
          </w:tblCellMar>
        </w:tblPrEx>
        <w:trPr>
          <w:trHeight w:val="2259"/>
        </w:trPr>
        <w:tc>
          <w:tcPr>
            <w:tcW w:w="3181" w:type="dxa"/>
          </w:tcPr>
          <w:p w:rsidR="00E0748E" w:rsidRDefault="00083D40" w:rsidP="00E0748E">
            <w:pPr>
              <w:ind w:left="45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46355</wp:posOffset>
                  </wp:positionV>
                  <wp:extent cx="1009650" cy="134620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P-printe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4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81" w:type="dxa"/>
          </w:tcPr>
          <w:p w:rsidR="00E0748E" w:rsidRDefault="00083D40" w:rsidP="00E0748E">
            <w:pPr>
              <w:ind w:left="45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36829</wp:posOffset>
                  </wp:positionV>
                  <wp:extent cx="1809964" cy="1355725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ealey-HVF18-18-Industrial-High-Velocity-Floor-Fan-300x300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861" cy="1366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81" w:type="dxa"/>
          </w:tcPr>
          <w:p w:rsidR="00E0748E" w:rsidRDefault="00083D40" w:rsidP="00E0748E">
            <w:pPr>
              <w:ind w:left="45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93980</wp:posOffset>
                  </wp:positionV>
                  <wp:extent cx="1750921" cy="1266825"/>
                  <wp:effectExtent l="0" t="0" r="190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inix-5c-silver-mains-water-cooler-free-standing-cold-and-ambient.pn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01"/>
                          <a:stretch/>
                        </pic:blipFill>
                        <pic:spPr bwMode="auto">
                          <a:xfrm>
                            <a:off x="0" y="0"/>
                            <a:ext cx="1750921" cy="1266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4431F" w:rsidTr="00E0748E">
        <w:tblPrEx>
          <w:tblCellMar>
            <w:top w:w="0" w:type="dxa"/>
            <w:bottom w:w="0" w:type="dxa"/>
          </w:tblCellMar>
        </w:tblPrEx>
        <w:trPr>
          <w:trHeight w:val="2259"/>
        </w:trPr>
        <w:tc>
          <w:tcPr>
            <w:tcW w:w="3181" w:type="dxa"/>
          </w:tcPr>
          <w:p w:rsidR="00E0748E" w:rsidRDefault="00083D40" w:rsidP="00E0748E">
            <w:pPr>
              <w:ind w:left="45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110490</wp:posOffset>
                  </wp:positionV>
                  <wp:extent cx="1823476" cy="1209675"/>
                  <wp:effectExtent l="0" t="0" r="571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new_plasma_front_cover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09"/>
                          <a:stretch/>
                        </pic:blipFill>
                        <pic:spPr bwMode="auto">
                          <a:xfrm>
                            <a:off x="0" y="0"/>
                            <a:ext cx="1823476" cy="1209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81" w:type="dxa"/>
          </w:tcPr>
          <w:p w:rsidR="00E0748E" w:rsidRDefault="00083D40" w:rsidP="00E0748E">
            <w:pPr>
              <w:ind w:left="45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53340</wp:posOffset>
                  </wp:positionV>
                  <wp:extent cx="1893346" cy="125730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31332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346" cy="1257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81" w:type="dxa"/>
          </w:tcPr>
          <w:p w:rsidR="00E0748E" w:rsidRDefault="00083D40" w:rsidP="00E0748E">
            <w:pPr>
              <w:ind w:left="45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91440</wp:posOffset>
                  </wp:positionV>
                  <wp:extent cx="1856053" cy="116205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axresdefaul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053" cy="1162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E5471" w:rsidRPr="00E0748E" w:rsidRDefault="00E0748E" w:rsidP="00E0748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Tech</w:t>
      </w:r>
      <w:r w:rsidR="008F7F67">
        <w:rPr>
          <w:sz w:val="28"/>
          <w:szCs w:val="28"/>
          <w:u w:val="single"/>
        </w:rPr>
        <w:t>nology in the Community</w:t>
      </w:r>
      <w:bookmarkStart w:id="0" w:name="_GoBack"/>
      <w:bookmarkEnd w:id="0"/>
    </w:p>
    <w:sectPr w:rsidR="004E5471" w:rsidRPr="00E07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8E"/>
    <w:rsid w:val="00083D40"/>
    <w:rsid w:val="00320510"/>
    <w:rsid w:val="00786C96"/>
    <w:rsid w:val="008F7F67"/>
    <w:rsid w:val="00B4431F"/>
    <w:rsid w:val="00D26432"/>
    <w:rsid w:val="00E0748E"/>
    <w:rsid w:val="00E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D74A"/>
  <w15:chartTrackingRefBased/>
  <w15:docId w15:val="{9421474F-EDD9-4490-82AE-784A2EA1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5" Type="http://schemas.openxmlformats.org/officeDocument/2006/relationships/image" Target="media/image12.jp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2</cp:revision>
  <dcterms:created xsi:type="dcterms:W3CDTF">2021-02-20T14:39:00Z</dcterms:created>
  <dcterms:modified xsi:type="dcterms:W3CDTF">2021-02-20T14:39:00Z</dcterms:modified>
</cp:coreProperties>
</file>