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765"/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1"/>
        <w:gridCol w:w="3181"/>
        <w:gridCol w:w="3181"/>
      </w:tblGrid>
      <w:tr w:rsidR="00B4431F" w:rsidTr="00E0748E">
        <w:tblPrEx>
          <w:tblCellMar>
            <w:top w:w="0" w:type="dxa"/>
            <w:bottom w:w="0" w:type="dxa"/>
          </w:tblCellMar>
        </w:tblPrEx>
        <w:trPr>
          <w:trHeight w:val="2259"/>
        </w:trPr>
        <w:tc>
          <w:tcPr>
            <w:tcW w:w="3181" w:type="dxa"/>
          </w:tcPr>
          <w:p w:rsidR="00E0748E" w:rsidRDefault="00786C96" w:rsidP="00E0748E">
            <w:pPr>
              <w:ind w:left="45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70485</wp:posOffset>
                  </wp:positionV>
                  <wp:extent cx="1894589" cy="128587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812JKxq523L._AC_SL1500_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708" cy="1287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81" w:type="dxa"/>
          </w:tcPr>
          <w:p w:rsidR="00E0748E" w:rsidRDefault="00786C96" w:rsidP="00E0748E">
            <w:pPr>
              <w:ind w:left="45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41910</wp:posOffset>
                  </wp:positionV>
                  <wp:extent cx="1076325" cy="1352550"/>
                  <wp:effectExtent l="0" t="0" r="952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015877_motorola-cp040-uhf-walkie-talkie-two-way-radio-refurbished-new-speaker-mic_320.jpe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250" b="5000"/>
                          <a:stretch/>
                        </pic:blipFill>
                        <pic:spPr bwMode="auto">
                          <a:xfrm>
                            <a:off x="0" y="0"/>
                            <a:ext cx="1076325" cy="1352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81" w:type="dxa"/>
          </w:tcPr>
          <w:p w:rsidR="00E0748E" w:rsidRDefault="00786C96" w:rsidP="00E0748E">
            <w:pPr>
              <w:ind w:left="45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89747</wp:posOffset>
                  </wp:positionV>
                  <wp:extent cx="1900238" cy="1266825"/>
                  <wp:effectExtent l="0" t="0" r="508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200-511879530-woman-opening-photocopie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0238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431F" w:rsidTr="00E0748E">
        <w:tblPrEx>
          <w:tblCellMar>
            <w:top w:w="0" w:type="dxa"/>
            <w:bottom w:w="0" w:type="dxa"/>
          </w:tblCellMar>
        </w:tblPrEx>
        <w:trPr>
          <w:trHeight w:val="2259"/>
        </w:trPr>
        <w:tc>
          <w:tcPr>
            <w:tcW w:w="3181" w:type="dxa"/>
          </w:tcPr>
          <w:p w:rsidR="00E0748E" w:rsidRDefault="00786C96" w:rsidP="00E0748E">
            <w:pPr>
              <w:ind w:left="45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1270</wp:posOffset>
                  </wp:positionV>
                  <wp:extent cx="1872553" cy="134302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125200603ebdc3b45c85cbe72a4dee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553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81" w:type="dxa"/>
          </w:tcPr>
          <w:p w:rsidR="00E0748E" w:rsidRDefault="00320510" w:rsidP="00E0748E">
            <w:pPr>
              <w:ind w:left="45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29210</wp:posOffset>
                  </wp:positionV>
                  <wp:extent cx="1651000" cy="1362075"/>
                  <wp:effectExtent l="0" t="0" r="6350" b="952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cer-aspire-5-2019-review-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92"/>
                          <a:stretch/>
                        </pic:blipFill>
                        <pic:spPr bwMode="auto">
                          <a:xfrm>
                            <a:off x="0" y="0"/>
                            <a:ext cx="1651000" cy="1362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81" w:type="dxa"/>
          </w:tcPr>
          <w:p w:rsidR="00E0748E" w:rsidRDefault="00083D40" w:rsidP="00E0748E">
            <w:pPr>
              <w:ind w:left="45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29845</wp:posOffset>
                  </wp:positionV>
                  <wp:extent cx="1362075" cy="1362075"/>
                  <wp:effectExtent l="0" t="0" r="9525" b="952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deal-office-document-paper-shredder-310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4431F" w:rsidTr="00E0748E">
        <w:tblPrEx>
          <w:tblCellMar>
            <w:top w:w="0" w:type="dxa"/>
            <w:bottom w:w="0" w:type="dxa"/>
          </w:tblCellMar>
        </w:tblPrEx>
        <w:trPr>
          <w:trHeight w:val="2259"/>
        </w:trPr>
        <w:tc>
          <w:tcPr>
            <w:tcW w:w="3181" w:type="dxa"/>
          </w:tcPr>
          <w:p w:rsidR="00E0748E" w:rsidRDefault="00083D40" w:rsidP="00E0748E">
            <w:pPr>
              <w:ind w:left="45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19052</wp:posOffset>
                  </wp:positionH>
                  <wp:positionV relativeFrom="paragraph">
                    <wp:posOffset>65405</wp:posOffset>
                  </wp:positionV>
                  <wp:extent cx="1828800" cy="1285876"/>
                  <wp:effectExtent l="0" t="0" r="0" b="952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P-printer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33" r="10556"/>
                          <a:stretch/>
                        </pic:blipFill>
                        <pic:spPr bwMode="auto">
                          <a:xfrm>
                            <a:off x="0" y="0"/>
                            <a:ext cx="1828800" cy="1285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81" w:type="dxa"/>
          </w:tcPr>
          <w:p w:rsidR="00E0748E" w:rsidRDefault="00083D40" w:rsidP="00E0748E">
            <w:pPr>
              <w:ind w:left="45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8255</wp:posOffset>
                  </wp:positionV>
                  <wp:extent cx="1514475" cy="1428750"/>
                  <wp:effectExtent l="0" t="0" r="952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ealey-HVF18-18-Industrial-High-Velocity-Floor-Fan-300x300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3181" w:type="dxa"/>
          </w:tcPr>
          <w:p w:rsidR="00E0748E" w:rsidRDefault="00083D40" w:rsidP="00E0748E">
            <w:pPr>
              <w:ind w:left="45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498474</wp:posOffset>
                  </wp:positionH>
                  <wp:positionV relativeFrom="paragraph">
                    <wp:posOffset>65404</wp:posOffset>
                  </wp:positionV>
                  <wp:extent cx="638175" cy="1350187"/>
                  <wp:effectExtent l="0" t="0" r="0" b="254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inix-5c-silver-mains-water-cooler-free-standing-cold-and-ambient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371" cy="1352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4431F" w:rsidTr="00E0748E">
        <w:tblPrEx>
          <w:tblCellMar>
            <w:top w:w="0" w:type="dxa"/>
            <w:bottom w:w="0" w:type="dxa"/>
          </w:tblCellMar>
        </w:tblPrEx>
        <w:trPr>
          <w:trHeight w:val="2259"/>
        </w:trPr>
        <w:tc>
          <w:tcPr>
            <w:tcW w:w="3181" w:type="dxa"/>
          </w:tcPr>
          <w:p w:rsidR="00E0748E" w:rsidRDefault="00083D40" w:rsidP="00E0748E">
            <w:pPr>
              <w:ind w:left="45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53340</wp:posOffset>
                  </wp:positionV>
                  <wp:extent cx="1352550" cy="1346402"/>
                  <wp:effectExtent l="0" t="0" r="0" b="635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new_plasma_front_cover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46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81" w:type="dxa"/>
          </w:tcPr>
          <w:p w:rsidR="00E0748E" w:rsidRDefault="00083D40" w:rsidP="00E0748E">
            <w:pPr>
              <w:ind w:left="45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43815</wp:posOffset>
                  </wp:positionV>
                  <wp:extent cx="1466850" cy="1333500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313327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091"/>
                          <a:stretch/>
                        </pic:blipFill>
                        <pic:spPr bwMode="auto">
                          <a:xfrm>
                            <a:off x="0" y="0"/>
                            <a:ext cx="1466850" cy="133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81" w:type="dxa"/>
          </w:tcPr>
          <w:p w:rsidR="00E0748E" w:rsidRDefault="00083D40" w:rsidP="00E0748E">
            <w:pPr>
              <w:ind w:left="45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174854</wp:posOffset>
                  </wp:positionH>
                  <wp:positionV relativeFrom="paragraph">
                    <wp:posOffset>43815</wp:posOffset>
                  </wp:positionV>
                  <wp:extent cx="1447800" cy="1321644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maxresdefault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97" t="4186" r="44269" b="34418"/>
                          <a:stretch/>
                        </pic:blipFill>
                        <pic:spPr bwMode="auto">
                          <a:xfrm>
                            <a:off x="0" y="0"/>
                            <a:ext cx="1447800" cy="1321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E5471" w:rsidRPr="00E0748E" w:rsidRDefault="00E0748E" w:rsidP="00E0748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Technology in the Community - School</w:t>
      </w:r>
    </w:p>
    <w:sectPr w:rsidR="004E5471" w:rsidRPr="00E07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8E"/>
    <w:rsid w:val="00083D40"/>
    <w:rsid w:val="00320510"/>
    <w:rsid w:val="00786C96"/>
    <w:rsid w:val="00B4431F"/>
    <w:rsid w:val="00D26432"/>
    <w:rsid w:val="00E0748E"/>
    <w:rsid w:val="00E7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DD74A"/>
  <w15:chartTrackingRefBased/>
  <w15:docId w15:val="{9421474F-EDD9-4490-82AE-784A2EA1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e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Barnard</dc:creator>
  <cp:keywords/>
  <dc:description/>
  <cp:lastModifiedBy>Andree Barnard</cp:lastModifiedBy>
  <cp:revision>2</cp:revision>
  <dcterms:created xsi:type="dcterms:W3CDTF">2021-02-20T12:51:00Z</dcterms:created>
  <dcterms:modified xsi:type="dcterms:W3CDTF">2021-02-20T14:23:00Z</dcterms:modified>
</cp:coreProperties>
</file>