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6DF6CCE9" w:rsidR="004912A0" w:rsidRPr="0049087D" w:rsidRDefault="002203F6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Ar</w:t>
      </w:r>
      <w:r w:rsidR="00215F87">
        <w:rPr>
          <w:b/>
          <w:sz w:val="36"/>
          <w:szCs w:val="36"/>
          <w:u w:val="single"/>
        </w:rPr>
        <w:t xml:space="preserve">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27144397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>WK:</w:t>
      </w:r>
      <w:r w:rsidR="0051684F">
        <w:rPr>
          <w:b/>
          <w:sz w:val="28"/>
          <w:szCs w:val="28"/>
          <w:u w:val="single"/>
        </w:rPr>
        <w:t>1</w:t>
      </w:r>
      <w:r w:rsidR="0051684F" w:rsidRPr="0051684F">
        <w:rPr>
          <w:b/>
          <w:sz w:val="28"/>
          <w:szCs w:val="28"/>
          <w:u w:val="single"/>
          <w:vertAlign w:val="superscript"/>
        </w:rPr>
        <w:t>st</w:t>
      </w:r>
      <w:r w:rsidR="0051684F">
        <w:rPr>
          <w:b/>
          <w:sz w:val="28"/>
          <w:szCs w:val="28"/>
          <w:u w:val="single"/>
        </w:rPr>
        <w:t xml:space="preserve"> Feb</w:t>
      </w:r>
      <w:r w:rsidR="00D1088C">
        <w:rPr>
          <w:b/>
          <w:sz w:val="28"/>
          <w:szCs w:val="28"/>
          <w:u w:val="single"/>
        </w:rPr>
        <w:t xml:space="preserve"> </w:t>
      </w:r>
      <w:r w:rsidR="0051684F">
        <w:rPr>
          <w:b/>
          <w:sz w:val="28"/>
          <w:szCs w:val="28"/>
          <w:u w:val="single"/>
        </w:rPr>
        <w:t xml:space="preserve"> and 8</w:t>
      </w:r>
      <w:r w:rsidR="0051684F" w:rsidRPr="0051684F">
        <w:rPr>
          <w:b/>
          <w:sz w:val="28"/>
          <w:szCs w:val="28"/>
          <w:u w:val="single"/>
          <w:vertAlign w:val="superscript"/>
        </w:rPr>
        <w:t>th</w:t>
      </w:r>
      <w:r w:rsidR="0051684F">
        <w:rPr>
          <w:b/>
          <w:sz w:val="28"/>
          <w:szCs w:val="28"/>
          <w:u w:val="single"/>
        </w:rPr>
        <w:t xml:space="preserve"> Feb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6369"/>
        <w:gridCol w:w="6387"/>
      </w:tblGrid>
      <w:tr w:rsidR="00013299" w:rsidRPr="00B42F5F" w14:paraId="22F8CEEF" w14:textId="77777777" w:rsidTr="0018545B">
        <w:tc>
          <w:tcPr>
            <w:tcW w:w="1413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6943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5814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013299" w14:paraId="54D08740" w14:textId="77777777" w:rsidTr="0018545B">
        <w:tc>
          <w:tcPr>
            <w:tcW w:w="1413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71853340" w14:textId="77777777" w:rsidR="00490BF2" w:rsidRPr="00490BF2" w:rsidRDefault="00490BF2">
            <w:pPr>
              <w:rPr>
                <w:b/>
                <w:i/>
              </w:rPr>
            </w:pPr>
          </w:p>
          <w:p w14:paraId="582640EB" w14:textId="11476366" w:rsidR="00490BF2" w:rsidRDefault="0051684F">
            <w:pPr>
              <w:rPr>
                <w:b/>
                <w:i/>
              </w:rPr>
            </w:pPr>
            <w:r>
              <w:rPr>
                <w:b/>
              </w:rPr>
              <w:t>Listen to the story of the Lighthouse Keeper</w:t>
            </w:r>
            <w:r w:rsidR="00D66833">
              <w:rPr>
                <w:b/>
              </w:rPr>
              <w:t>’</w:t>
            </w:r>
            <w:r>
              <w:rPr>
                <w:b/>
              </w:rPr>
              <w:t xml:space="preserve">s Lunch </w:t>
            </w:r>
            <w:r w:rsidRPr="0051684F">
              <w:rPr>
                <w:b/>
                <w:i/>
              </w:rPr>
              <w:t>by David Armitage and Ronda Armitage</w:t>
            </w:r>
          </w:p>
          <w:p w14:paraId="01CE5897" w14:textId="77777777" w:rsidR="0051684F" w:rsidRPr="0051684F" w:rsidRDefault="0051684F">
            <w:pPr>
              <w:rPr>
                <w:b/>
              </w:rPr>
            </w:pPr>
          </w:p>
          <w:p w14:paraId="6B9DD592" w14:textId="32F241CA" w:rsidR="000E2B9B" w:rsidRDefault="000E2B9B"/>
          <w:p w14:paraId="6A2DA05C" w14:textId="35273343" w:rsidR="00316125" w:rsidRDefault="00B42F5F" w:rsidP="0031562B">
            <w:r w:rsidRPr="006D0507">
              <w:rPr>
                <w:b/>
              </w:rPr>
              <w:t>Communication:</w:t>
            </w:r>
            <w:r w:rsidR="006D0507">
              <w:t xml:space="preserve"> </w:t>
            </w:r>
            <w:r w:rsidR="002203F6">
              <w:t xml:space="preserve">Sign along:  </w:t>
            </w:r>
            <w:r w:rsidR="0051684F">
              <w:t xml:space="preserve">Practise signs for </w:t>
            </w:r>
            <w:r w:rsidR="0031562B">
              <w:t xml:space="preserve">days of the week or find them on </w:t>
            </w:r>
            <w:r w:rsidR="0031562B" w:rsidRPr="0031562B">
              <w:t xml:space="preserve"> Proloquo2Go </w:t>
            </w:r>
            <w:r w:rsidR="0031562B">
              <w:t>on your IPad</w:t>
            </w:r>
          </w:p>
          <w:p w14:paraId="3BE66410" w14:textId="77777777" w:rsidR="00D642A0" w:rsidRDefault="00D642A0" w:rsidP="0031562B"/>
          <w:p w14:paraId="4A371A04" w14:textId="206D7393" w:rsidR="00D642A0" w:rsidRDefault="00D8536E" w:rsidP="0031562B">
            <w:r>
              <w:t xml:space="preserve">Draw a picture of something that might go in Mr. </w:t>
            </w:r>
            <w:r w:rsidR="000E4452">
              <w:t>Grinlings lunch</w:t>
            </w:r>
            <w:r w:rsidR="00D642A0">
              <w:t xml:space="preserve">. Label your picture. </w:t>
            </w:r>
          </w:p>
          <w:p w14:paraId="5A7589D9" w14:textId="598F3CA8" w:rsidR="00D8536E" w:rsidRDefault="00D642A0" w:rsidP="0031562B">
            <w:r>
              <w:t>W</w:t>
            </w:r>
            <w:r w:rsidR="00D8536E">
              <w:t>rite a set of instructions for making a</w:t>
            </w:r>
            <w:r w:rsidR="00D66833">
              <w:t xml:space="preserve"> mustard</w:t>
            </w:r>
            <w:r w:rsidR="00D8536E">
              <w:t xml:space="preserve"> sandwich </w:t>
            </w:r>
          </w:p>
          <w:p w14:paraId="75E90FC6" w14:textId="77777777" w:rsidR="0051684F" w:rsidRDefault="0051684F"/>
          <w:p w14:paraId="0F479078" w14:textId="7A16F5BB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</w:p>
          <w:p w14:paraId="5DDE112D" w14:textId="14C38708" w:rsidR="00D642A0" w:rsidRDefault="00D66833">
            <w:r>
              <w:t>W</w:t>
            </w:r>
            <w:r w:rsidR="00D642A0">
              <w:t xml:space="preserve">rite out the word </w:t>
            </w:r>
            <w:r w:rsidR="00D642A0" w:rsidRPr="00900247">
              <w:rPr>
                <w:rFonts w:ascii="Comic Sans MS" w:hAnsi="Comic Sans MS"/>
                <w:b/>
              </w:rPr>
              <w:t>lighthouse keeper</w:t>
            </w:r>
            <w:r w:rsidR="00D642A0">
              <w:t xml:space="preserve"> </w:t>
            </w:r>
            <w:r w:rsidR="000E4452">
              <w:t xml:space="preserve">cut up all the </w:t>
            </w:r>
            <w:r w:rsidR="005E4093">
              <w:t>letters</w:t>
            </w:r>
            <w:r w:rsidR="000E4452">
              <w:t xml:space="preserve"> </w:t>
            </w:r>
            <w:r w:rsidR="005E4093">
              <w:t xml:space="preserve">and </w:t>
            </w:r>
            <w:r w:rsidR="000E4452">
              <w:t>see how many new words you can make</w:t>
            </w:r>
            <w:r>
              <w:t>.</w:t>
            </w:r>
          </w:p>
          <w:p w14:paraId="64AD2383" w14:textId="77777777" w:rsidR="000E4452" w:rsidRDefault="000E4452"/>
          <w:p w14:paraId="068DAA4A" w14:textId="28D7B229" w:rsidR="000E4452" w:rsidRDefault="000E4452">
            <w:r>
              <w:t xml:space="preserve">OR Find any new words in </w:t>
            </w:r>
            <w:r w:rsidR="005E4093">
              <w:t>the text that you do not know. With some help, u</w:t>
            </w:r>
            <w:r>
              <w:t xml:space="preserve">se a dictionary to find out what they mean. </w:t>
            </w:r>
          </w:p>
          <w:p w14:paraId="0F68243A" w14:textId="1DB6A268" w:rsidR="000E4452" w:rsidRDefault="00D66833">
            <w:r>
              <w:t>C</w:t>
            </w:r>
            <w:r w:rsidR="000E4452">
              <w:t>an you find a synonym (</w:t>
            </w:r>
            <w:r w:rsidR="00900247">
              <w:t xml:space="preserve">a </w:t>
            </w:r>
            <w:r w:rsidR="000E4452">
              <w:t>word that m</w:t>
            </w:r>
            <w:r w:rsidR="00900247">
              <w:t>eans the same) and an antonym (</w:t>
            </w:r>
            <w:r w:rsidR="000E4452">
              <w:t xml:space="preserve">a word that means the opposite) for each new </w:t>
            </w:r>
            <w:r w:rsidR="005E4093">
              <w:t>word?</w:t>
            </w:r>
          </w:p>
          <w:p w14:paraId="4A07549C" w14:textId="77777777" w:rsidR="000E4452" w:rsidRDefault="000E4452"/>
          <w:p w14:paraId="477E12A0" w14:textId="090F14F2" w:rsidR="00F93579" w:rsidRDefault="00F93579" w:rsidP="00F93579"/>
        </w:tc>
        <w:tc>
          <w:tcPr>
            <w:tcW w:w="5814" w:type="dxa"/>
          </w:tcPr>
          <w:p w14:paraId="7043A33E" w14:textId="77777777" w:rsidR="00236D5F" w:rsidRDefault="00236D5F" w:rsidP="000C1418"/>
          <w:p w14:paraId="5D79C4C7" w14:textId="0E9EF04C" w:rsidR="00DD38AF" w:rsidRDefault="00BB6EDD" w:rsidP="00316125">
            <w:pPr>
              <w:rPr>
                <w:rStyle w:val="Hyperlink"/>
              </w:rPr>
            </w:pPr>
            <w:hyperlink r:id="rId5" w:history="1">
              <w:r w:rsidR="0051684F" w:rsidRPr="00DE41E6">
                <w:rPr>
                  <w:rStyle w:val="Hyperlink"/>
                </w:rPr>
                <w:t>https://www.youtube.com/watch?v=46wCRq50Wwg</w:t>
              </w:r>
            </w:hyperlink>
          </w:p>
          <w:p w14:paraId="02753961" w14:textId="77777777" w:rsidR="00900247" w:rsidRDefault="00900247" w:rsidP="00316125"/>
          <w:p w14:paraId="4E7D635C" w14:textId="064A28A5" w:rsidR="0051684F" w:rsidRDefault="0051684F" w:rsidP="00316125">
            <w:r>
              <w:rPr>
                <w:noProof/>
                <w:lang w:eastAsia="en-GB"/>
              </w:rPr>
              <w:drawing>
                <wp:inline distT="0" distB="0" distL="0" distR="0" wp14:anchorId="2F03EC32" wp14:editId="33FCDA29">
                  <wp:extent cx="828675" cy="968081"/>
                  <wp:effectExtent l="0" t="0" r="0" b="3810"/>
                  <wp:docPr id="6" name="Picture 6" descr="https://images-na.ssl-images-amazon.com/images/I/51O7cUuPMHL._SX42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O7cUuPMHL._SX42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839" cy="1004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5FBEF" w14:textId="77777777" w:rsidR="00900247" w:rsidRDefault="00900247" w:rsidP="00316125"/>
          <w:p w14:paraId="09A0B85C" w14:textId="15E5B56F" w:rsidR="00900247" w:rsidRDefault="00900247" w:rsidP="00316125"/>
          <w:p w14:paraId="660E48A4" w14:textId="09B5418F" w:rsidR="00D1088C" w:rsidRDefault="00D1088C" w:rsidP="00316125">
            <w:r>
              <w:t xml:space="preserve">for PDF version </w:t>
            </w:r>
            <w:r w:rsidR="0051684F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87EECA4" wp14:editId="384954F4">
                      <wp:extent cx="304800" cy="304800"/>
                      <wp:effectExtent l="0" t="0" r="0" b="0"/>
                      <wp:docPr id="5" name="AutoShape 1" descr="The Lighthouse Keeper's Lun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4E572" id="AutoShape 1" o:spid="_x0000_s1026" alt="The Lighthouse Keeper's Lun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cra43PAgAA3Q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3CA75A5" w14:textId="61B6341A" w:rsidR="00D1088C" w:rsidRPr="00F93579" w:rsidRDefault="00D8536E" w:rsidP="0031562B">
            <w:pPr>
              <w:rPr>
                <w:sz w:val="16"/>
                <w:szCs w:val="16"/>
              </w:rPr>
            </w:pPr>
            <w:r w:rsidRPr="00D8536E">
              <w:rPr>
                <w:sz w:val="16"/>
                <w:szCs w:val="16"/>
              </w:rPr>
              <w:t>https://www.alexandraprimaryschool.co.uk/wp-content/uploads/2020/06/The-Lighthouse-Keepers-Lunch-story-original-pdf.pdf</w:t>
            </w:r>
          </w:p>
        </w:tc>
      </w:tr>
      <w:tr w:rsidR="00013299" w14:paraId="45811BE8" w14:textId="77777777" w:rsidTr="0018545B">
        <w:tc>
          <w:tcPr>
            <w:tcW w:w="1413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1"/>
            <w:r w:rsidRPr="001063B7">
              <w:rPr>
                <w:sz w:val="24"/>
                <w:szCs w:val="24"/>
              </w:rPr>
              <w:t>Maths</w:t>
            </w:r>
            <w:commentRangeEnd w:id="1"/>
            <w:r w:rsidR="000A253E">
              <w:rPr>
                <w:rStyle w:val="CommentReference"/>
              </w:rPr>
              <w:commentReference w:id="1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6E6E0C82" w14:textId="452BB6BC" w:rsidR="00B42F5F" w:rsidRDefault="00110F94" w:rsidP="00110F94">
            <w:r>
              <w:t>Find the ingredient you need to make a sandwich</w:t>
            </w:r>
          </w:p>
          <w:p w14:paraId="390E2842" w14:textId="42EB42A4" w:rsidR="00110F94" w:rsidRDefault="005E4093" w:rsidP="00110F94">
            <w:r>
              <w:t>F</w:t>
            </w:r>
            <w:r w:rsidR="00110F94">
              <w:t>ind the heaviest</w:t>
            </w:r>
            <w:r>
              <w:t xml:space="preserve"> item</w:t>
            </w:r>
          </w:p>
          <w:p w14:paraId="3CDC7752" w14:textId="7D440595" w:rsidR="00110F94" w:rsidRDefault="005E4093" w:rsidP="00110F94">
            <w:r>
              <w:t>F</w:t>
            </w:r>
            <w:r w:rsidR="00110F94">
              <w:t xml:space="preserve">ind the lightest </w:t>
            </w:r>
            <w:r>
              <w:t>item</w:t>
            </w:r>
          </w:p>
          <w:p w14:paraId="0F330319" w14:textId="77777777" w:rsidR="006523D3" w:rsidRDefault="000D6CC1" w:rsidP="00110F94">
            <w:r>
              <w:t>C</w:t>
            </w:r>
            <w:r w:rsidR="006523D3">
              <w:t>an you find anything in your fridge or food cupboard that is the shape of:</w:t>
            </w:r>
          </w:p>
          <w:p w14:paraId="20EB6698" w14:textId="5B471735" w:rsidR="000D6CC1" w:rsidRDefault="006523D3" w:rsidP="00110F94">
            <w:r>
              <w:lastRenderedPageBreak/>
              <w:t xml:space="preserve"> a sphere</w:t>
            </w:r>
          </w:p>
          <w:p w14:paraId="51523527" w14:textId="32BD7AEB" w:rsidR="006523D3" w:rsidRDefault="006523D3" w:rsidP="00110F94">
            <w:r>
              <w:t>a cube</w:t>
            </w:r>
          </w:p>
          <w:p w14:paraId="2A2166E2" w14:textId="4F3AF42C" w:rsidR="006523D3" w:rsidRDefault="006523D3" w:rsidP="00110F94">
            <w:r>
              <w:t xml:space="preserve">a cylinder </w:t>
            </w:r>
          </w:p>
          <w:p w14:paraId="74E64B78" w14:textId="77777777" w:rsidR="006523D3" w:rsidRDefault="006523D3" w:rsidP="00110F94"/>
          <w:p w14:paraId="3D1EA259" w14:textId="77777777" w:rsidR="006523D3" w:rsidRDefault="006523D3" w:rsidP="00110F94"/>
          <w:p w14:paraId="04D311D0" w14:textId="5379458D" w:rsidR="00110F94" w:rsidRDefault="00110F94" w:rsidP="00110F94"/>
        </w:tc>
        <w:tc>
          <w:tcPr>
            <w:tcW w:w="5814" w:type="dxa"/>
          </w:tcPr>
          <w:p w14:paraId="6A8D3041" w14:textId="5C3883DC" w:rsidR="00E921D1" w:rsidRDefault="00110F94">
            <w:r w:rsidRPr="00110F94">
              <w:rPr>
                <w:noProof/>
                <w:lang w:eastAsia="en-GB"/>
              </w:rPr>
              <w:lastRenderedPageBreak/>
              <w:drawing>
                <wp:inline distT="0" distB="0" distL="0" distR="0" wp14:anchorId="6F3B3B45" wp14:editId="72F0C17A">
                  <wp:extent cx="629795" cy="419100"/>
                  <wp:effectExtent l="0" t="0" r="0" b="0"/>
                  <wp:docPr id="8" name="Picture 8" descr="Sliced brea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ced brea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99" cy="43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F43F93F" wp14:editId="2E6E7302">
                  <wp:extent cx="457559" cy="451485"/>
                  <wp:effectExtent l="0" t="0" r="0" b="5715"/>
                  <wp:docPr id="12" name="Picture 12" descr="Pure Butter - Dale F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ure Butter - Dale F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53" cy="47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CC1">
              <w:rPr>
                <w:noProof/>
                <w:lang w:eastAsia="en-GB"/>
              </w:rPr>
              <w:drawing>
                <wp:inline distT="0" distB="0" distL="0" distR="0" wp14:anchorId="76FEEED3" wp14:editId="03A52B31">
                  <wp:extent cx="364172" cy="380980"/>
                  <wp:effectExtent l="0" t="0" r="0" b="635"/>
                  <wp:docPr id="7" name="Picture 7" descr="The Tomato Analogy for Cracked He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Tomato Analogy for Cracked Hee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91" t="13115" r="27636" b="12568"/>
                          <a:stretch/>
                        </pic:blipFill>
                        <pic:spPr bwMode="auto">
                          <a:xfrm>
                            <a:off x="0" y="0"/>
                            <a:ext cx="378743" cy="39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D6CC1">
              <w:rPr>
                <w:noProof/>
                <w:lang w:eastAsia="en-GB"/>
              </w:rPr>
              <w:drawing>
                <wp:inline distT="0" distB="0" distL="0" distR="0" wp14:anchorId="7F277A24" wp14:editId="3A15CA28">
                  <wp:extent cx="522711" cy="389520"/>
                  <wp:effectExtent l="0" t="0" r="0" b="0"/>
                  <wp:docPr id="13" name="Picture 13" descr="The Laughing Cow Cheese Spread | Cheese Tri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Laughing Cow Cheese Spread | Cheese Triang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7" t="13778" r="1778" b="17333"/>
                          <a:stretch/>
                        </pic:blipFill>
                        <pic:spPr bwMode="auto">
                          <a:xfrm>
                            <a:off x="0" y="0"/>
                            <a:ext cx="563919" cy="42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299" w14:paraId="312E64DB" w14:textId="77777777" w:rsidTr="0018545B">
        <w:tc>
          <w:tcPr>
            <w:tcW w:w="1413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5DA5DAE9" w14:textId="3C790100" w:rsidR="006C7B30" w:rsidRDefault="006523D3" w:rsidP="0091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a lighthouse </w:t>
            </w:r>
          </w:p>
          <w:p w14:paraId="6E759E0D" w14:textId="313D3B68" w:rsidR="00C164F4" w:rsidRDefault="00C164F4" w:rsidP="00C164F4">
            <w:pPr>
              <w:rPr>
                <w:sz w:val="18"/>
                <w:szCs w:val="18"/>
              </w:rPr>
            </w:pPr>
          </w:p>
          <w:p w14:paraId="151CC0CD" w14:textId="0BE2B831" w:rsidR="00C164F4" w:rsidRDefault="00C164F4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will need:</w:t>
            </w:r>
          </w:p>
          <w:p w14:paraId="13C0E6A7" w14:textId="25AB8D50" w:rsidR="00C164F4" w:rsidRPr="00C164F4" w:rsidRDefault="00C164F4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tape</w:t>
            </w:r>
          </w:p>
          <w:p w14:paraId="4A6543BB" w14:textId="5B27555D" w:rsidR="00C164F4" w:rsidRPr="00C164F4" w:rsidRDefault="00C164F4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large </w:t>
            </w:r>
            <w:r w:rsidRPr="00C164F4">
              <w:rPr>
                <w:sz w:val="18"/>
                <w:szCs w:val="18"/>
              </w:rPr>
              <w:t>red plastic cup with a circular bottom</w:t>
            </w:r>
          </w:p>
          <w:p w14:paraId="29E433C7" w14:textId="2DA7E38B" w:rsidR="00C164F4" w:rsidRPr="00C164F4" w:rsidRDefault="00C164F4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smaller </w:t>
            </w:r>
            <w:r w:rsidRPr="00C164F4">
              <w:rPr>
                <w:sz w:val="18"/>
                <w:szCs w:val="18"/>
              </w:rPr>
              <w:t>clear plastic cup</w:t>
            </w:r>
          </w:p>
          <w:p w14:paraId="32A320C7" w14:textId="333D7944" w:rsidR="00C164F4" w:rsidRPr="00C164F4" w:rsidRDefault="00C164F4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card </w:t>
            </w:r>
          </w:p>
          <w:p w14:paraId="372D30B6" w14:textId="0C148FF1" w:rsidR="00C164F4" w:rsidRPr="00C164F4" w:rsidRDefault="00C164F4" w:rsidP="00C164F4">
            <w:pPr>
              <w:rPr>
                <w:sz w:val="18"/>
                <w:szCs w:val="18"/>
              </w:rPr>
            </w:pPr>
            <w:r w:rsidRPr="00C164F4">
              <w:rPr>
                <w:sz w:val="18"/>
                <w:szCs w:val="18"/>
              </w:rPr>
              <w:t>glue</w:t>
            </w:r>
          </w:p>
          <w:p w14:paraId="09281E7E" w14:textId="49527612" w:rsidR="00C164F4" w:rsidRDefault="00392567" w:rsidP="00C1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battery-operated tea light </w:t>
            </w:r>
          </w:p>
          <w:p w14:paraId="35B556F0" w14:textId="08475CB4" w:rsidR="006C7B30" w:rsidRDefault="006C7B30" w:rsidP="00911F39">
            <w:pPr>
              <w:rPr>
                <w:sz w:val="18"/>
                <w:szCs w:val="18"/>
              </w:rPr>
            </w:pPr>
          </w:p>
          <w:p w14:paraId="34BC1306" w14:textId="3700B81F" w:rsidR="00392567" w:rsidRDefault="00392567" w:rsidP="00911F39">
            <w:pPr>
              <w:rPr>
                <w:sz w:val="18"/>
                <w:szCs w:val="18"/>
              </w:rPr>
            </w:pPr>
          </w:p>
          <w:p w14:paraId="31A44F29" w14:textId="077D9FD4" w:rsidR="00392567" w:rsidRDefault="00392567" w:rsidP="00911F39">
            <w:pPr>
              <w:rPr>
                <w:sz w:val="18"/>
                <w:szCs w:val="18"/>
              </w:rPr>
            </w:pPr>
          </w:p>
          <w:p w14:paraId="796949E0" w14:textId="77777777" w:rsidR="00392567" w:rsidRDefault="00392567" w:rsidP="00911F39">
            <w:pPr>
              <w:rPr>
                <w:sz w:val="18"/>
                <w:szCs w:val="18"/>
              </w:rPr>
            </w:pPr>
          </w:p>
          <w:p w14:paraId="12916DD0" w14:textId="702E8CB7" w:rsidR="00263D4B" w:rsidRDefault="00263D4B" w:rsidP="00263D4B"/>
          <w:p w14:paraId="44D9459C" w14:textId="0CB26958" w:rsidR="00263D4B" w:rsidRDefault="00392567" w:rsidP="00263D4B">
            <w:r>
              <w:t xml:space="preserve">listen to the a sea shanty </w:t>
            </w:r>
          </w:p>
          <w:p w14:paraId="338011E3" w14:textId="133AC83F" w:rsidR="00761753" w:rsidRDefault="00761753" w:rsidP="00263D4B">
            <w:r w:rsidRPr="00761753">
              <w:t>The Wellerman - TikTok Sea Shanty mashup 2021</w:t>
            </w:r>
          </w:p>
          <w:p w14:paraId="5120DD5F" w14:textId="0903969E" w:rsidR="00761753" w:rsidRDefault="00761753" w:rsidP="00263D4B">
            <w:r>
              <w:t>see if you can sing or tap along</w:t>
            </w:r>
          </w:p>
          <w:p w14:paraId="4B679B80" w14:textId="77777777" w:rsidR="001C0F54" w:rsidRPr="00263D4B" w:rsidRDefault="001C0F54" w:rsidP="00263D4B"/>
        </w:tc>
        <w:tc>
          <w:tcPr>
            <w:tcW w:w="5814" w:type="dxa"/>
          </w:tcPr>
          <w:p w14:paraId="663EADE5" w14:textId="77777777" w:rsidR="00392567" w:rsidRDefault="00392567" w:rsidP="00C164F4">
            <w:pPr>
              <w:tabs>
                <w:tab w:val="center" w:pos="2765"/>
                <w:tab w:val="left" w:pos="4110"/>
              </w:tabs>
            </w:pPr>
          </w:p>
          <w:p w14:paraId="62B0BC23" w14:textId="0DA22873" w:rsidR="00392567" w:rsidRDefault="00C164F4" w:rsidP="00C164F4">
            <w:pPr>
              <w:tabs>
                <w:tab w:val="center" w:pos="2765"/>
                <w:tab w:val="left" w:pos="4110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C00078C" wp14:editId="047B5FFF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1144270</wp:posOffset>
                  </wp:positionV>
                  <wp:extent cx="479425" cy="462280"/>
                  <wp:effectExtent l="0" t="0" r="0" b="0"/>
                  <wp:wrapTight wrapText="bothSides">
                    <wp:wrapPolygon edited="0">
                      <wp:start x="0" y="0"/>
                      <wp:lineTo x="0" y="20473"/>
                      <wp:lineTo x="20599" y="20473"/>
                      <wp:lineTo x="20599" y="0"/>
                      <wp:lineTo x="0" y="0"/>
                    </wp:wrapPolygon>
                  </wp:wrapTight>
                  <wp:docPr id="19" name="Picture 19" descr="mini ligh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ini ligh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64F4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E3E7ACB" wp14:editId="66CCB3CE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1136015</wp:posOffset>
                  </wp:positionV>
                  <wp:extent cx="485775" cy="453390"/>
                  <wp:effectExtent l="0" t="0" r="9525" b="3810"/>
                  <wp:wrapThrough wrapText="bothSides">
                    <wp:wrapPolygon edited="0">
                      <wp:start x="0" y="0"/>
                      <wp:lineTo x="0" y="20874"/>
                      <wp:lineTo x="21176" y="20874"/>
                      <wp:lineTo x="21176" y="0"/>
                      <wp:lineTo x="0" y="0"/>
                    </wp:wrapPolygon>
                  </wp:wrapThrough>
                  <wp:docPr id="18" name="Picture 18" descr="mini ligh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ni ligh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AA6EC6E" wp14:editId="0F2B819F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1134745</wp:posOffset>
                  </wp:positionV>
                  <wp:extent cx="501015" cy="471805"/>
                  <wp:effectExtent l="0" t="0" r="0" b="4445"/>
                  <wp:wrapTight wrapText="bothSides">
                    <wp:wrapPolygon edited="0">
                      <wp:start x="0" y="0"/>
                      <wp:lineTo x="0" y="20931"/>
                      <wp:lineTo x="20532" y="20931"/>
                      <wp:lineTo x="20532" y="0"/>
                      <wp:lineTo x="0" y="0"/>
                    </wp:wrapPolygon>
                  </wp:wrapTight>
                  <wp:docPr id="17" name="Picture 17" descr="mini ligh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ni ligh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64F4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6C195C7" wp14:editId="7C6CF23A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1137285</wp:posOffset>
                  </wp:positionV>
                  <wp:extent cx="428625" cy="498475"/>
                  <wp:effectExtent l="0" t="0" r="9525" b="0"/>
                  <wp:wrapTight wrapText="bothSides">
                    <wp:wrapPolygon edited="0">
                      <wp:start x="0" y="0"/>
                      <wp:lineTo x="0" y="20637"/>
                      <wp:lineTo x="21120" y="20637"/>
                      <wp:lineTo x="21120" y="0"/>
                      <wp:lineTo x="0" y="0"/>
                    </wp:wrapPolygon>
                  </wp:wrapTight>
                  <wp:docPr id="15" name="Picture 15" descr="mini ligh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ni ligh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64F4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CF2AF61" wp14:editId="781C518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1144270</wp:posOffset>
                  </wp:positionV>
                  <wp:extent cx="507365" cy="495300"/>
                  <wp:effectExtent l="0" t="0" r="6985" b="0"/>
                  <wp:wrapTight wrapText="bothSides">
                    <wp:wrapPolygon edited="0">
                      <wp:start x="0" y="0"/>
                      <wp:lineTo x="0" y="20769"/>
                      <wp:lineTo x="21086" y="20769"/>
                      <wp:lineTo x="21086" y="0"/>
                      <wp:lineTo x="0" y="0"/>
                    </wp:wrapPolygon>
                  </wp:wrapTight>
                  <wp:docPr id="14" name="Picture 14" descr="mini ligh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 ligh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D892244" wp14:editId="4FF9A81D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10795</wp:posOffset>
                  </wp:positionV>
                  <wp:extent cx="66675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0983" y="21214"/>
                      <wp:lineTo x="20983" y="0"/>
                      <wp:lineTo x="0" y="0"/>
                    </wp:wrapPolygon>
                  </wp:wrapTight>
                  <wp:docPr id="10" name="Picture 10" descr="mini-light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ini-lighthou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6" r="16514" b="-2753"/>
                          <a:stretch/>
                        </pic:blipFill>
                        <pic:spPr bwMode="auto">
                          <a:xfrm>
                            <a:off x="0" y="0"/>
                            <a:ext cx="666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578B818" w14:textId="77777777" w:rsidR="00392567" w:rsidRPr="00392567" w:rsidRDefault="00392567" w:rsidP="00392567"/>
          <w:p w14:paraId="537A4F33" w14:textId="77777777" w:rsidR="00392567" w:rsidRPr="00392567" w:rsidRDefault="00392567" w:rsidP="00392567"/>
          <w:p w14:paraId="4625831A" w14:textId="77777777" w:rsidR="00392567" w:rsidRPr="00392567" w:rsidRDefault="00392567" w:rsidP="00392567"/>
          <w:p w14:paraId="70418E36" w14:textId="77777777" w:rsidR="00392567" w:rsidRPr="00392567" w:rsidRDefault="00392567" w:rsidP="00392567"/>
          <w:p w14:paraId="0EE17F37" w14:textId="1B2F7548" w:rsidR="00392567" w:rsidRDefault="00392567" w:rsidP="00392567"/>
          <w:p w14:paraId="18289C30" w14:textId="77777777" w:rsidR="00392567" w:rsidRPr="00392567" w:rsidRDefault="00392567" w:rsidP="00392567"/>
          <w:p w14:paraId="3BF436D2" w14:textId="77777777" w:rsidR="00392567" w:rsidRPr="00392567" w:rsidRDefault="00392567" w:rsidP="00392567"/>
          <w:p w14:paraId="06B30827" w14:textId="68FC8E83" w:rsidR="00392567" w:rsidRPr="00392567" w:rsidRDefault="00392567" w:rsidP="00392567"/>
          <w:p w14:paraId="237C8CA7" w14:textId="77777777" w:rsidR="00392567" w:rsidRPr="00392567" w:rsidRDefault="00392567" w:rsidP="00392567"/>
          <w:p w14:paraId="59688E7F" w14:textId="13C8D78D" w:rsidR="00392567" w:rsidRDefault="00392567" w:rsidP="00392567"/>
          <w:p w14:paraId="1B01F805" w14:textId="35948958" w:rsidR="00900247" w:rsidRDefault="00900247" w:rsidP="00392567"/>
          <w:p w14:paraId="1E65D148" w14:textId="77777777" w:rsidR="00900247" w:rsidRPr="00392567" w:rsidRDefault="00900247" w:rsidP="00392567"/>
          <w:p w14:paraId="7794C694" w14:textId="6F908355" w:rsidR="00392567" w:rsidRPr="00392567" w:rsidRDefault="00392567" w:rsidP="00392567">
            <w:r w:rsidRPr="00392567">
              <w:t>https://www.youtube.com/watch?v=auI9Cx8SGX4</w:t>
            </w:r>
          </w:p>
          <w:p w14:paraId="20F679BA" w14:textId="1DF9AFFF" w:rsidR="00E921D1" w:rsidRPr="00392567" w:rsidRDefault="00E921D1" w:rsidP="00392567"/>
        </w:tc>
      </w:tr>
      <w:tr w:rsidR="00013299" w14:paraId="227C72B8" w14:textId="77777777" w:rsidTr="0018545B">
        <w:tc>
          <w:tcPr>
            <w:tcW w:w="1413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15CC39AD" w14:textId="0D2F5456" w:rsidR="00761753" w:rsidRDefault="00761753" w:rsidP="00AC08FF">
            <w:r>
              <w:t xml:space="preserve">Have a go at </w:t>
            </w:r>
            <w:r w:rsidR="00900247">
              <w:t>the</w:t>
            </w:r>
          </w:p>
          <w:p w14:paraId="4AF9FCEF" w14:textId="77777777" w:rsidR="00761753" w:rsidRDefault="00761753" w:rsidP="00761753">
            <w:r w:rsidRPr="00761753">
              <w:t xml:space="preserve">Deep Sea Core Strength </w:t>
            </w:r>
            <w:r>
              <w:t xml:space="preserve"> work out </w:t>
            </w:r>
          </w:p>
          <w:p w14:paraId="379133A0" w14:textId="7554F7AB" w:rsidR="00E453CA" w:rsidRDefault="00761753" w:rsidP="00761753">
            <w:r w:rsidRPr="00761753">
              <w:t>(Jaime's Brain Breaks) | Cosmic Kids</w:t>
            </w:r>
          </w:p>
          <w:p w14:paraId="57AE4D3C" w14:textId="54D5E936" w:rsidR="006158CF" w:rsidRDefault="006158CF" w:rsidP="00761753"/>
          <w:p w14:paraId="2D60A478" w14:textId="514620C1" w:rsidR="006158CF" w:rsidRDefault="006158CF" w:rsidP="00761753">
            <w:r>
              <w:t>Try something new, something healthy like a piece of fruit or vegetable</w:t>
            </w:r>
          </w:p>
          <w:p w14:paraId="18208D68" w14:textId="33DD8448" w:rsidR="00761753" w:rsidRDefault="00761753" w:rsidP="00761753"/>
          <w:p w14:paraId="54288C28" w14:textId="1DC77B65" w:rsidR="00761753" w:rsidRDefault="00761753" w:rsidP="00761753">
            <w:r>
              <w:t xml:space="preserve">Keep a food diary </w:t>
            </w:r>
          </w:p>
          <w:p w14:paraId="08D58EC3" w14:textId="0419A208" w:rsidR="00761753" w:rsidRDefault="00761753" w:rsidP="00761753">
            <w:r>
              <w:t>Make a list of all the food you eat each day for a week</w:t>
            </w:r>
          </w:p>
          <w:p w14:paraId="6669BDAF" w14:textId="1B75A7C2" w:rsidR="00761753" w:rsidRDefault="00761753" w:rsidP="00761753">
            <w:r>
              <w:t xml:space="preserve">At the end of the week make  list of all the </w:t>
            </w:r>
            <w:r w:rsidR="006158CF">
              <w:t xml:space="preserve">healthy and all the unhealthy foods you have eaten </w:t>
            </w:r>
          </w:p>
          <w:p w14:paraId="0BB17201" w14:textId="0A637790" w:rsidR="006158CF" w:rsidRDefault="006158CF" w:rsidP="00761753">
            <w:r>
              <w:lastRenderedPageBreak/>
              <w:t>Can you think of ways to make your diet healthier?</w:t>
            </w:r>
          </w:p>
          <w:p w14:paraId="4E84134D" w14:textId="77777777" w:rsidR="00761753" w:rsidRDefault="00761753" w:rsidP="00761753"/>
          <w:p w14:paraId="41E89242" w14:textId="58765412" w:rsidR="00761753" w:rsidRPr="00761753" w:rsidRDefault="00761753" w:rsidP="00761753"/>
        </w:tc>
        <w:tc>
          <w:tcPr>
            <w:tcW w:w="5814" w:type="dxa"/>
          </w:tcPr>
          <w:p w14:paraId="7FE2DF75" w14:textId="77777777" w:rsidR="00AC08FF" w:rsidRPr="00490BF2" w:rsidRDefault="00AC08FF" w:rsidP="00AC08FF">
            <w:pPr>
              <w:rPr>
                <w:sz w:val="20"/>
                <w:szCs w:val="20"/>
              </w:rPr>
            </w:pPr>
          </w:p>
          <w:p w14:paraId="0987A1F8" w14:textId="4BE3A0D9" w:rsidR="000421B4" w:rsidRDefault="00761753" w:rsidP="00371804">
            <w:pPr>
              <w:jc w:val="center"/>
            </w:pPr>
            <w:r w:rsidRPr="00761753">
              <w:t>https://www.youtube.com/watch?v=pi6Sg4dKgZ0</w:t>
            </w:r>
          </w:p>
          <w:p w14:paraId="218A8C24" w14:textId="54A6E507" w:rsidR="000421B4" w:rsidRDefault="000421B4" w:rsidP="00371804">
            <w:pPr>
              <w:jc w:val="center"/>
            </w:pPr>
          </w:p>
          <w:p w14:paraId="21AD14FD" w14:textId="77777777" w:rsidR="000421B4" w:rsidRDefault="000421B4" w:rsidP="00371804">
            <w:pPr>
              <w:jc w:val="center"/>
            </w:pPr>
          </w:p>
          <w:p w14:paraId="3850CEDB" w14:textId="03BD1B95" w:rsidR="00086A25" w:rsidRDefault="00086A25" w:rsidP="00371804">
            <w:pPr>
              <w:jc w:val="center"/>
            </w:pPr>
          </w:p>
          <w:p w14:paraId="08D7DFC0" w14:textId="77777777" w:rsidR="00086A25" w:rsidRDefault="00086A25" w:rsidP="00371804">
            <w:pPr>
              <w:jc w:val="center"/>
            </w:pPr>
          </w:p>
          <w:p w14:paraId="514712A0" w14:textId="77777777" w:rsidR="00086A25" w:rsidRDefault="00086A25" w:rsidP="00371804">
            <w:pPr>
              <w:jc w:val="center"/>
            </w:pPr>
          </w:p>
          <w:p w14:paraId="31C29114" w14:textId="77777777" w:rsidR="00086A25" w:rsidRDefault="00086A25" w:rsidP="00371804">
            <w:pPr>
              <w:jc w:val="center"/>
            </w:pPr>
          </w:p>
          <w:p w14:paraId="56CD7132" w14:textId="63AE5367" w:rsidR="00086A25" w:rsidRDefault="00086A25" w:rsidP="00086A25"/>
        </w:tc>
      </w:tr>
      <w:tr w:rsidR="00013299" w14:paraId="40E13E6D" w14:textId="77777777" w:rsidTr="0018545B">
        <w:tc>
          <w:tcPr>
            <w:tcW w:w="1413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6EA824AD" w14:textId="597BA935" w:rsidR="0018545B" w:rsidRDefault="0079738A" w:rsidP="00EB07B1">
            <w:r>
              <w:t xml:space="preserve">Watch the BBC Bite size clip </w:t>
            </w:r>
            <w:r w:rsidR="006158CF" w:rsidRPr="006158CF">
              <w:t>Robert Stevenson and the Lighthouse Stevensons</w:t>
            </w:r>
          </w:p>
          <w:p w14:paraId="78174D63" w14:textId="3100C7D3" w:rsidR="0079738A" w:rsidRDefault="0079738A" w:rsidP="00EB07B1"/>
          <w:p w14:paraId="05FEC30C" w14:textId="30768402" w:rsidR="0079738A" w:rsidRDefault="0079738A" w:rsidP="00EB07B1">
            <w:r>
              <w:t xml:space="preserve">Find out about </w:t>
            </w:r>
            <w:r w:rsidR="009C7C29">
              <w:t>a lighthouse near you. See if you can find it on a map.</w:t>
            </w:r>
          </w:p>
          <w:p w14:paraId="4DB30656" w14:textId="77777777" w:rsidR="009C7C29" w:rsidRDefault="009C7C29" w:rsidP="00EB07B1"/>
          <w:p w14:paraId="7582C1A4" w14:textId="77777777" w:rsidR="00056AA8" w:rsidRDefault="00056AA8" w:rsidP="00EB07B1"/>
          <w:p w14:paraId="173F33B1" w14:textId="77777777" w:rsidR="00056AA8" w:rsidRDefault="00056AA8" w:rsidP="00EB07B1"/>
          <w:p w14:paraId="4BAA7B80" w14:textId="0BB76F8D" w:rsidR="00056AA8" w:rsidRDefault="00056AA8" w:rsidP="00EB07B1"/>
        </w:tc>
        <w:tc>
          <w:tcPr>
            <w:tcW w:w="5814" w:type="dxa"/>
          </w:tcPr>
          <w:p w14:paraId="38B04866" w14:textId="52992DB7" w:rsidR="0018545B" w:rsidRDefault="00EB07B1" w:rsidP="0018545B">
            <w:pPr>
              <w:tabs>
                <w:tab w:val="left" w:pos="250"/>
              </w:tabs>
            </w:pPr>
            <w:r>
              <w:tab/>
            </w:r>
            <w:r w:rsidR="0079738A" w:rsidRPr="0079738A">
              <w:t>https://www.bbc.co.uk/bitesize/topics/zxwxvcw/articles/z62h7nb</w:t>
            </w:r>
          </w:p>
          <w:p w14:paraId="6650B29E" w14:textId="7C3CF1A2" w:rsidR="00EB07B1" w:rsidRDefault="00EB07B1" w:rsidP="00761753">
            <w:pPr>
              <w:tabs>
                <w:tab w:val="left" w:pos="250"/>
              </w:tabs>
            </w:pPr>
          </w:p>
        </w:tc>
      </w:tr>
      <w:tr w:rsidR="00013299" w14:paraId="58CB2B22" w14:textId="77777777" w:rsidTr="0018545B">
        <w:tc>
          <w:tcPr>
            <w:tcW w:w="1413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5E410D95" w14:textId="77777777" w:rsidR="00A62F1C" w:rsidRDefault="00A62F1C"/>
          <w:p w14:paraId="4509CCE4" w14:textId="017CCC45" w:rsidR="00A62F1C" w:rsidRDefault="003D799D">
            <w:r>
              <w:t xml:space="preserve">Watch the clip on Electricity in remote locations </w:t>
            </w:r>
            <w:r w:rsidR="00900247">
              <w:t>on BBC Bitesize</w:t>
            </w:r>
          </w:p>
          <w:p w14:paraId="2BB51696" w14:textId="77777777" w:rsidR="00900247" w:rsidRDefault="00900247"/>
          <w:p w14:paraId="6C7F87AF" w14:textId="2EE33319" w:rsidR="00013299" w:rsidRDefault="003D799D">
            <w:r w:rsidRPr="003D799D">
              <w:t xml:space="preserve">The lighthouse </w:t>
            </w:r>
            <w:r w:rsidR="00900247">
              <w:t xml:space="preserve">in the clip </w:t>
            </w:r>
            <w:r w:rsidRPr="003D799D">
              <w:t>does not have access to mains electricity so it uses batteries</w:t>
            </w:r>
            <w:r w:rsidR="00900247">
              <w:t xml:space="preserve">. </w:t>
            </w:r>
            <w:r w:rsidRPr="003D799D">
              <w:t xml:space="preserve">These are equivalent to 100,000 torch batteries. The batteries are recharged by diesel </w:t>
            </w:r>
            <w:r w:rsidR="00900247" w:rsidRPr="003D799D">
              <w:t>generators, which</w:t>
            </w:r>
            <w:r w:rsidRPr="003D799D">
              <w:t xml:space="preserve"> produce electricity. </w:t>
            </w:r>
          </w:p>
          <w:p w14:paraId="57E38F0A" w14:textId="77777777" w:rsidR="00013299" w:rsidRDefault="00013299"/>
          <w:p w14:paraId="460E3581" w14:textId="77777777" w:rsidR="00013299" w:rsidRDefault="00013299"/>
          <w:p w14:paraId="5D928E95" w14:textId="4966A2A9" w:rsidR="003D799D" w:rsidRDefault="003D799D">
            <w:r w:rsidRPr="003D799D">
              <w:t>The lighthouse works just like a large torch.</w:t>
            </w:r>
          </w:p>
          <w:p w14:paraId="017B1207" w14:textId="077745E3" w:rsidR="00013299" w:rsidRDefault="003D39CE">
            <w:r>
              <w:t>I</w:t>
            </w:r>
            <w:r w:rsidR="00013299">
              <w:t>f you have a torch see if you can</w:t>
            </w:r>
            <w:r>
              <w:t xml:space="preserve"> find the switch, the batteries, the reflector and the bulb.</w:t>
            </w:r>
          </w:p>
          <w:p w14:paraId="479E8AEC" w14:textId="77777777" w:rsidR="00013299" w:rsidRDefault="00013299"/>
          <w:p w14:paraId="28E1ECE1" w14:textId="22FDE85C" w:rsidR="00013299" w:rsidRDefault="00013299"/>
        </w:tc>
        <w:tc>
          <w:tcPr>
            <w:tcW w:w="5814" w:type="dxa"/>
          </w:tcPr>
          <w:p w14:paraId="7841810E" w14:textId="77777777" w:rsidR="00B42F5F" w:rsidRDefault="00B42F5F" w:rsidP="00CA1883">
            <w:pPr>
              <w:jc w:val="center"/>
            </w:pPr>
          </w:p>
          <w:p w14:paraId="30E1AA11" w14:textId="5A266E2C" w:rsidR="00860F6C" w:rsidRDefault="00BB6EDD" w:rsidP="00CA1883">
            <w:pPr>
              <w:jc w:val="center"/>
            </w:pPr>
            <w:hyperlink r:id="rId19" w:history="1">
              <w:r w:rsidR="003D799D" w:rsidRPr="00DE41E6">
                <w:rPr>
                  <w:rStyle w:val="Hyperlink"/>
                </w:rPr>
                <w:t>https://www.bbc.co.uk/bitesize/clips/z862tfr</w:t>
              </w:r>
            </w:hyperlink>
          </w:p>
          <w:p w14:paraId="404C82A4" w14:textId="77777777" w:rsidR="003D799D" w:rsidRDefault="003D799D" w:rsidP="00CA1883">
            <w:pPr>
              <w:jc w:val="center"/>
            </w:pPr>
          </w:p>
          <w:p w14:paraId="08326D62" w14:textId="354F9728" w:rsidR="00860F6C" w:rsidRDefault="00013299" w:rsidP="00CA1883">
            <w:pPr>
              <w:jc w:val="center"/>
            </w:pPr>
            <w:r>
              <w:t xml:space="preserve">Label the diagram </w:t>
            </w:r>
          </w:p>
          <w:p w14:paraId="00978A85" w14:textId="4B70FA05" w:rsidR="00860F6C" w:rsidRDefault="00013299" w:rsidP="00CA1883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48103" wp14:editId="38FB6F9F">
                      <wp:simplePos x="0" y="0"/>
                      <wp:positionH relativeFrom="column">
                        <wp:posOffset>2091691</wp:posOffset>
                      </wp:positionH>
                      <wp:positionV relativeFrom="paragraph">
                        <wp:posOffset>930276</wp:posOffset>
                      </wp:positionV>
                      <wp:extent cx="0" cy="55245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40908"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73.25pt" to="164.7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0D90E87E" wp14:editId="70AA7FBC">
                  <wp:extent cx="3330575" cy="1476773"/>
                  <wp:effectExtent l="0" t="0" r="3175" b="9525"/>
                  <wp:docPr id="23" name="Picture 23" descr="Given the diagram is a torch containing cells The torch class 12 physics  CB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iven the diagram is a torch containing cells The torch class 12 physics  CB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9" t="10754"/>
                          <a:stretch/>
                        </pic:blipFill>
                        <pic:spPr bwMode="auto">
                          <a:xfrm>
                            <a:off x="0" y="0"/>
                            <a:ext cx="3382682" cy="1499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52E2B4" w14:textId="4436769B" w:rsidR="00860F6C" w:rsidRPr="00013299" w:rsidRDefault="00860F6C" w:rsidP="00CA188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34545E8F" w14:textId="0F6AD5B6" w:rsidR="00860F6C" w:rsidRPr="00013299" w:rsidRDefault="00013299" w:rsidP="00CA18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  <w:r w:rsidRPr="00013299">
              <w:rPr>
                <w:rFonts w:ascii="Comic Sans MS" w:hAnsi="Comic Sans MS"/>
                <w:sz w:val="28"/>
                <w:szCs w:val="28"/>
              </w:rPr>
              <w:t xml:space="preserve">eflector   </w:t>
            </w:r>
            <w:r>
              <w:rPr>
                <w:rFonts w:ascii="Comic Sans MS" w:hAnsi="Comic Sans MS"/>
                <w:sz w:val="28"/>
                <w:szCs w:val="28"/>
              </w:rPr>
              <w:t>switch    b</w:t>
            </w:r>
            <w:r w:rsidRPr="00013299">
              <w:rPr>
                <w:rFonts w:ascii="Comic Sans MS" w:hAnsi="Comic Sans MS"/>
                <w:sz w:val="28"/>
                <w:szCs w:val="28"/>
              </w:rPr>
              <w:t xml:space="preserve">ulb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b</w:t>
            </w:r>
            <w:r w:rsidRPr="00013299">
              <w:rPr>
                <w:rFonts w:ascii="Comic Sans MS" w:hAnsi="Comic Sans MS"/>
                <w:sz w:val="28"/>
                <w:szCs w:val="28"/>
              </w:rPr>
              <w:t xml:space="preserve">atteries </w:t>
            </w:r>
          </w:p>
          <w:p w14:paraId="5647827B" w14:textId="3E6DBDC4" w:rsidR="00860F6C" w:rsidRDefault="00860F6C" w:rsidP="00CA1883">
            <w:pPr>
              <w:jc w:val="center"/>
            </w:pPr>
          </w:p>
          <w:p w14:paraId="1315DA2E" w14:textId="77777777" w:rsidR="00860F6C" w:rsidRDefault="00860F6C" w:rsidP="00CA1883">
            <w:pPr>
              <w:jc w:val="center"/>
            </w:pPr>
          </w:p>
          <w:p w14:paraId="5F3B3D29" w14:textId="77777777" w:rsidR="00860F6C" w:rsidRDefault="00860F6C" w:rsidP="00CA1883">
            <w:pPr>
              <w:jc w:val="center"/>
            </w:pPr>
          </w:p>
          <w:p w14:paraId="7E493034" w14:textId="25B30107" w:rsidR="00860F6C" w:rsidRDefault="00860F6C" w:rsidP="00CA1883">
            <w:pPr>
              <w:jc w:val="center"/>
            </w:pPr>
          </w:p>
        </w:tc>
      </w:tr>
      <w:tr w:rsidR="00B42F5F" w14:paraId="63634DE3" w14:textId="77777777" w:rsidTr="0018545B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161A4E21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1" w:history="1">
              <w:r w:rsidR="00D06A07" w:rsidRPr="002B62E7">
                <w:rPr>
                  <w:rStyle w:val="Hyperlink"/>
                </w:rPr>
                <w:t>swright@parklane,cheshire.sch.uk</w:t>
              </w:r>
            </w:hyperlink>
            <w:r>
              <w:t xml:space="preserve"> </w:t>
            </w:r>
          </w:p>
        </w:tc>
      </w:tr>
    </w:tbl>
    <w:p w14:paraId="73AFF280" w14:textId="77777777" w:rsidR="00B3289C" w:rsidRDefault="00B3289C" w:rsidP="00D06A07"/>
    <w:sectPr w:rsidR="00B3289C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A86"/>
    <w:multiLevelType w:val="hybridMultilevel"/>
    <w:tmpl w:val="F656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13299"/>
    <w:rsid w:val="000421B4"/>
    <w:rsid w:val="00056AA8"/>
    <w:rsid w:val="00072F67"/>
    <w:rsid w:val="00086A25"/>
    <w:rsid w:val="000A253E"/>
    <w:rsid w:val="000A678A"/>
    <w:rsid w:val="000B5726"/>
    <w:rsid w:val="000C1418"/>
    <w:rsid w:val="000D6CC1"/>
    <w:rsid w:val="000E2B9B"/>
    <w:rsid w:val="000E4452"/>
    <w:rsid w:val="000F1303"/>
    <w:rsid w:val="00101F7D"/>
    <w:rsid w:val="001063B7"/>
    <w:rsid w:val="00110F94"/>
    <w:rsid w:val="00137BA3"/>
    <w:rsid w:val="00140140"/>
    <w:rsid w:val="0018545B"/>
    <w:rsid w:val="001C0F54"/>
    <w:rsid w:val="001D2CCA"/>
    <w:rsid w:val="001E241D"/>
    <w:rsid w:val="00215F87"/>
    <w:rsid w:val="002203F6"/>
    <w:rsid w:val="00236D5F"/>
    <w:rsid w:val="00263D4B"/>
    <w:rsid w:val="002A783A"/>
    <w:rsid w:val="002B2A41"/>
    <w:rsid w:val="0031562B"/>
    <w:rsid w:val="00316125"/>
    <w:rsid w:val="00371804"/>
    <w:rsid w:val="00392567"/>
    <w:rsid w:val="003D39CE"/>
    <w:rsid w:val="003D799D"/>
    <w:rsid w:val="00410779"/>
    <w:rsid w:val="0049087D"/>
    <w:rsid w:val="00490BF2"/>
    <w:rsid w:val="004912A0"/>
    <w:rsid w:val="0051684F"/>
    <w:rsid w:val="005E4093"/>
    <w:rsid w:val="005F3128"/>
    <w:rsid w:val="006158CF"/>
    <w:rsid w:val="006523D3"/>
    <w:rsid w:val="006C7B30"/>
    <w:rsid w:val="006D0507"/>
    <w:rsid w:val="006D69B7"/>
    <w:rsid w:val="0074721D"/>
    <w:rsid w:val="00761753"/>
    <w:rsid w:val="00762195"/>
    <w:rsid w:val="0079738A"/>
    <w:rsid w:val="00860F6C"/>
    <w:rsid w:val="00875354"/>
    <w:rsid w:val="00885D48"/>
    <w:rsid w:val="008A2C03"/>
    <w:rsid w:val="00900247"/>
    <w:rsid w:val="00911F39"/>
    <w:rsid w:val="00936F56"/>
    <w:rsid w:val="00963398"/>
    <w:rsid w:val="009C7C29"/>
    <w:rsid w:val="009E0F8A"/>
    <w:rsid w:val="00A62F1C"/>
    <w:rsid w:val="00A63FCB"/>
    <w:rsid w:val="00A71E2E"/>
    <w:rsid w:val="00AC08FF"/>
    <w:rsid w:val="00AF5702"/>
    <w:rsid w:val="00B3289C"/>
    <w:rsid w:val="00B42F5F"/>
    <w:rsid w:val="00B447FD"/>
    <w:rsid w:val="00B61561"/>
    <w:rsid w:val="00B93695"/>
    <w:rsid w:val="00BB50F5"/>
    <w:rsid w:val="00BB6EDD"/>
    <w:rsid w:val="00C121A5"/>
    <w:rsid w:val="00C164F4"/>
    <w:rsid w:val="00C22A18"/>
    <w:rsid w:val="00C70CEB"/>
    <w:rsid w:val="00C834C7"/>
    <w:rsid w:val="00CA1883"/>
    <w:rsid w:val="00D06A07"/>
    <w:rsid w:val="00D1088C"/>
    <w:rsid w:val="00D27DB4"/>
    <w:rsid w:val="00D43646"/>
    <w:rsid w:val="00D469FE"/>
    <w:rsid w:val="00D52778"/>
    <w:rsid w:val="00D57861"/>
    <w:rsid w:val="00D642A0"/>
    <w:rsid w:val="00D66833"/>
    <w:rsid w:val="00D8536E"/>
    <w:rsid w:val="00DA0AB1"/>
    <w:rsid w:val="00DC145D"/>
    <w:rsid w:val="00DC4BF4"/>
    <w:rsid w:val="00DD38AF"/>
    <w:rsid w:val="00E36F46"/>
    <w:rsid w:val="00E453CA"/>
    <w:rsid w:val="00E921D1"/>
    <w:rsid w:val="00EB07B1"/>
    <w:rsid w:val="00EF2BAC"/>
    <w:rsid w:val="00F91F8B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mailto:swright@parklane,cheshire.sch.uk" TargetMode="External"/><Relationship Id="rId7" Type="http://schemas.openxmlformats.org/officeDocument/2006/relationships/comments" Target="comment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46wCRq50Wwg" TargetMode="External"/><Relationship Id="rId15" Type="http://schemas.openxmlformats.org/officeDocument/2006/relationships/image" Target="media/image8.jpeg"/><Relationship Id="rId23" Type="http://schemas.microsoft.com/office/2011/relationships/people" Target="people.xml"/><Relationship Id="rId10" Type="http://schemas.openxmlformats.org/officeDocument/2006/relationships/image" Target="media/image3.jpeg"/><Relationship Id="rId19" Type="http://schemas.openxmlformats.org/officeDocument/2006/relationships/hyperlink" Target="https://www.bbc.co.uk/bitesize/clips/z862t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2</cp:revision>
  <dcterms:created xsi:type="dcterms:W3CDTF">2021-01-30T23:47:00Z</dcterms:created>
  <dcterms:modified xsi:type="dcterms:W3CDTF">2021-01-30T23:47:00Z</dcterms:modified>
</cp:coreProperties>
</file>