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05" w:rsidRDefault="00C9243A" w:rsidP="00DF6205">
      <w:pPr>
        <w:rPr>
          <w:sz w:val="24"/>
          <w:szCs w:val="24"/>
        </w:rPr>
      </w:pPr>
      <w:r>
        <w:rPr>
          <w:sz w:val="24"/>
          <w:szCs w:val="24"/>
        </w:rPr>
        <w:t>Week beginning 1/2</w:t>
      </w:r>
      <w:r w:rsidR="009D380B">
        <w:rPr>
          <w:sz w:val="24"/>
          <w:szCs w:val="24"/>
        </w:rPr>
        <w:t>/21</w:t>
      </w:r>
    </w:p>
    <w:p w:rsidR="00A11B27" w:rsidRDefault="00A11B27" w:rsidP="00DF6205">
      <w:pPr>
        <w:rPr>
          <w:sz w:val="24"/>
          <w:szCs w:val="24"/>
        </w:rPr>
      </w:pPr>
      <w:r>
        <w:rPr>
          <w:sz w:val="24"/>
          <w:szCs w:val="24"/>
        </w:rPr>
        <w:t xml:space="preserve">The songs and activities should be repeated to reinforce skills and learning. Songs and stories can be found on You Tube and if you have access to </w:t>
      </w:r>
      <w:proofErr w:type="spellStart"/>
      <w:r>
        <w:rPr>
          <w:sz w:val="24"/>
          <w:szCs w:val="24"/>
        </w:rPr>
        <w:t>Twinkl</w:t>
      </w:r>
      <w:proofErr w:type="spellEnd"/>
      <w:r>
        <w:rPr>
          <w:sz w:val="24"/>
          <w:szCs w:val="24"/>
        </w:rPr>
        <w:t xml:space="preserve"> then there are supplementary ideas/resources on there.</w:t>
      </w:r>
    </w:p>
    <w:p w:rsidR="00DF6205" w:rsidRDefault="00A11B27" w:rsidP="00DF6205">
      <w:pPr>
        <w:rPr>
          <w:sz w:val="24"/>
          <w:szCs w:val="24"/>
        </w:rPr>
      </w:pPr>
      <w:r>
        <w:rPr>
          <w:sz w:val="24"/>
          <w:szCs w:val="24"/>
        </w:rPr>
        <w:t>Our topic this term is ‘My Body’- ‘How things work’ and there are a variety of activities.</w:t>
      </w:r>
    </w:p>
    <w:tbl>
      <w:tblPr>
        <w:tblStyle w:val="TableGrid"/>
        <w:tblW w:w="0" w:type="auto"/>
        <w:tblLook w:val="04A0" w:firstRow="1" w:lastRow="0" w:firstColumn="1" w:lastColumn="0" w:noHBand="0" w:noVBand="1"/>
      </w:tblPr>
      <w:tblGrid>
        <w:gridCol w:w="2972"/>
        <w:gridCol w:w="6044"/>
      </w:tblGrid>
      <w:tr w:rsidR="009D380B" w:rsidTr="00885E75">
        <w:tc>
          <w:tcPr>
            <w:tcW w:w="2972" w:type="dxa"/>
          </w:tcPr>
          <w:p w:rsidR="00F12FC7" w:rsidRPr="00F12FC7" w:rsidRDefault="009D380B" w:rsidP="00F12FC7">
            <w:pPr>
              <w:spacing w:line="240" w:lineRule="auto"/>
              <w:rPr>
                <w:rFonts w:cstheme="minorHAnsi"/>
                <w:b/>
                <w:sz w:val="28"/>
                <w:szCs w:val="28"/>
              </w:rPr>
            </w:pPr>
            <w:r w:rsidRPr="00F12FC7">
              <w:rPr>
                <w:sz w:val="28"/>
                <w:szCs w:val="28"/>
              </w:rPr>
              <w:t>English</w:t>
            </w:r>
            <w:r w:rsidR="00F12FC7" w:rsidRPr="00F12FC7">
              <w:rPr>
                <w:rFonts w:cstheme="minorHAnsi"/>
                <w:b/>
                <w:sz w:val="28"/>
                <w:szCs w:val="28"/>
              </w:rPr>
              <w:t xml:space="preserve"> </w:t>
            </w:r>
          </w:p>
          <w:p w:rsidR="00F12FC7" w:rsidRDefault="00F12FC7" w:rsidP="00F12FC7">
            <w:pPr>
              <w:spacing w:line="240" w:lineRule="auto"/>
              <w:rPr>
                <w:rFonts w:cstheme="minorHAnsi"/>
              </w:rPr>
            </w:pPr>
            <w:r w:rsidRPr="00F12FC7">
              <w:rPr>
                <w:rFonts w:cstheme="minorHAnsi"/>
              </w:rPr>
              <w:t>Let your child choose a book from a selection, identify pictures and words, encourage them to turn the pages and point to pictures.</w:t>
            </w:r>
          </w:p>
          <w:p w:rsidR="00B957FE" w:rsidRDefault="00B957FE" w:rsidP="00F12FC7">
            <w:pPr>
              <w:spacing w:line="240" w:lineRule="auto"/>
              <w:rPr>
                <w:rFonts w:cstheme="minorHAnsi"/>
              </w:rPr>
            </w:pPr>
          </w:p>
          <w:p w:rsidR="00B957FE" w:rsidRDefault="00B957FE" w:rsidP="00F12FC7">
            <w:pPr>
              <w:spacing w:line="240" w:lineRule="auto"/>
              <w:rPr>
                <w:rFonts w:cstheme="minorHAnsi"/>
              </w:rPr>
            </w:pPr>
            <w:r>
              <w:rPr>
                <w:rFonts w:cstheme="minorHAnsi"/>
              </w:rPr>
              <w:t>Communication session- SALT team</w:t>
            </w:r>
          </w:p>
          <w:p w:rsidR="00B957FE" w:rsidRDefault="00B957FE" w:rsidP="00F12FC7">
            <w:pPr>
              <w:spacing w:line="240" w:lineRule="auto"/>
              <w:rPr>
                <w:rFonts w:cstheme="minorHAnsi"/>
              </w:rPr>
            </w:pPr>
            <w:r>
              <w:rPr>
                <w:rFonts w:cstheme="minorHAnsi"/>
              </w:rPr>
              <w:t>SIGN/</w:t>
            </w:r>
            <w:proofErr w:type="spellStart"/>
            <w:r>
              <w:rPr>
                <w:rFonts w:cstheme="minorHAnsi"/>
              </w:rPr>
              <w:t>SINGalong</w:t>
            </w:r>
            <w:proofErr w:type="spellEnd"/>
          </w:p>
          <w:p w:rsidR="00F00B1F" w:rsidRDefault="00B957FE" w:rsidP="00F00B1F">
            <w:pPr>
              <w:spacing w:line="240" w:lineRule="auto"/>
              <w:rPr>
                <w:rFonts w:cstheme="minorHAnsi"/>
              </w:rPr>
            </w:pPr>
            <w:r>
              <w:rPr>
                <w:rFonts w:cstheme="minorHAnsi"/>
              </w:rPr>
              <w:t>Weds 11.15 am</w:t>
            </w:r>
          </w:p>
          <w:p w:rsidR="00F00B1F" w:rsidRDefault="00F00B1F" w:rsidP="00F00B1F">
            <w:pPr>
              <w:spacing w:line="240" w:lineRule="auto"/>
              <w:rPr>
                <w:rFonts w:cstheme="minorHAnsi"/>
              </w:rPr>
            </w:pPr>
          </w:p>
          <w:p w:rsidR="00F00B1F" w:rsidRDefault="00F00B1F" w:rsidP="00F00B1F">
            <w:pPr>
              <w:spacing w:line="240" w:lineRule="auto"/>
              <w:rPr>
                <w:rFonts w:cstheme="minorHAnsi"/>
              </w:rPr>
            </w:pPr>
          </w:p>
          <w:p w:rsidR="00C9243A" w:rsidRDefault="00C9243A" w:rsidP="00F00B1F">
            <w:pPr>
              <w:spacing w:line="240" w:lineRule="auto"/>
              <w:rPr>
                <w:rFonts w:cstheme="minorHAnsi"/>
              </w:rPr>
            </w:pPr>
          </w:p>
          <w:p w:rsidR="00F00B1F" w:rsidRDefault="00F00B1F" w:rsidP="00F00B1F">
            <w:pPr>
              <w:spacing w:line="240" w:lineRule="auto"/>
              <w:rPr>
                <w:rFonts w:cstheme="minorHAnsi"/>
              </w:rPr>
            </w:pPr>
            <w:r>
              <w:rPr>
                <w:rFonts w:cstheme="minorHAnsi"/>
              </w:rPr>
              <w:t xml:space="preserve"> Mark making/pencil control sheets to be sent out in a pack – these can be done daily</w:t>
            </w:r>
          </w:p>
          <w:p w:rsidR="00F00B1F" w:rsidRDefault="00F00B1F" w:rsidP="00F00B1F">
            <w:pPr>
              <w:spacing w:line="240" w:lineRule="auto"/>
              <w:rPr>
                <w:rFonts w:cstheme="minorHAnsi"/>
              </w:rPr>
            </w:pPr>
          </w:p>
          <w:p w:rsidR="00C9243A" w:rsidRDefault="00C9243A" w:rsidP="00F00B1F">
            <w:pPr>
              <w:spacing w:line="240" w:lineRule="auto"/>
              <w:rPr>
                <w:rFonts w:cstheme="minorHAnsi"/>
              </w:rPr>
            </w:pPr>
          </w:p>
          <w:p w:rsidR="00F00B1F" w:rsidRDefault="00F00B1F" w:rsidP="00F00B1F">
            <w:pPr>
              <w:spacing w:line="240" w:lineRule="auto"/>
              <w:rPr>
                <w:rFonts w:cstheme="minorHAnsi"/>
              </w:rPr>
            </w:pPr>
            <w:r>
              <w:rPr>
                <w:rFonts w:cstheme="minorHAnsi"/>
              </w:rPr>
              <w:t>Goldilocks and the Three Bears</w:t>
            </w:r>
          </w:p>
          <w:p w:rsidR="00F00B1F" w:rsidRDefault="00E21470" w:rsidP="00F00B1F">
            <w:pPr>
              <w:spacing w:line="240" w:lineRule="auto"/>
              <w:rPr>
                <w:rFonts w:cstheme="minorHAnsi"/>
              </w:rPr>
            </w:pPr>
            <w:r>
              <w:rPr>
                <w:rFonts w:cstheme="minorHAnsi"/>
              </w:rPr>
              <w:t>Listen to audio story or read it if you have the book. Use props such as different sized bowls etc.</w:t>
            </w:r>
          </w:p>
          <w:p w:rsidR="00B957FE" w:rsidRDefault="00B957FE" w:rsidP="00F12FC7">
            <w:pPr>
              <w:spacing w:line="240" w:lineRule="auto"/>
              <w:rPr>
                <w:rFonts w:cstheme="minorHAnsi"/>
              </w:rPr>
            </w:pPr>
          </w:p>
          <w:p w:rsidR="00F00B1F" w:rsidRDefault="00F00B1F" w:rsidP="00F12FC7">
            <w:pPr>
              <w:spacing w:line="240" w:lineRule="auto"/>
              <w:rPr>
                <w:rFonts w:cstheme="minorHAnsi"/>
              </w:rPr>
            </w:pPr>
          </w:p>
          <w:p w:rsidR="00B957FE" w:rsidRPr="00F12FC7" w:rsidRDefault="00B957FE" w:rsidP="00F12FC7">
            <w:pPr>
              <w:spacing w:line="240" w:lineRule="auto"/>
              <w:rPr>
                <w:rFonts w:cstheme="minorHAnsi"/>
              </w:rPr>
            </w:pPr>
          </w:p>
          <w:p w:rsidR="00F12FC7" w:rsidRDefault="00F12FC7" w:rsidP="00B957FE">
            <w:pPr>
              <w:spacing w:line="240" w:lineRule="auto"/>
              <w:rPr>
                <w:sz w:val="24"/>
                <w:szCs w:val="24"/>
              </w:rPr>
            </w:pPr>
          </w:p>
        </w:tc>
        <w:tc>
          <w:tcPr>
            <w:tcW w:w="6044" w:type="dxa"/>
          </w:tcPr>
          <w:p w:rsidR="00F12FC7" w:rsidRDefault="00F12FC7" w:rsidP="00B957FE">
            <w:pPr>
              <w:spacing w:line="240" w:lineRule="auto"/>
              <w:rPr>
                <w:sz w:val="24"/>
                <w:szCs w:val="24"/>
              </w:rPr>
            </w:pPr>
          </w:p>
          <w:p w:rsidR="00B957FE" w:rsidRDefault="00B957FE" w:rsidP="00B957FE">
            <w:pPr>
              <w:spacing w:line="240" w:lineRule="auto"/>
              <w:rPr>
                <w:sz w:val="24"/>
                <w:szCs w:val="24"/>
              </w:rPr>
            </w:pPr>
          </w:p>
          <w:p w:rsidR="00B957FE" w:rsidRDefault="00B957FE" w:rsidP="00B957FE">
            <w:pPr>
              <w:spacing w:line="240" w:lineRule="auto"/>
              <w:rPr>
                <w:sz w:val="24"/>
                <w:szCs w:val="24"/>
              </w:rPr>
            </w:pPr>
          </w:p>
          <w:p w:rsidR="00B957FE" w:rsidRDefault="00B957FE" w:rsidP="00B957FE">
            <w:pPr>
              <w:spacing w:line="240" w:lineRule="auto"/>
              <w:rPr>
                <w:sz w:val="24"/>
                <w:szCs w:val="24"/>
              </w:rPr>
            </w:pPr>
          </w:p>
          <w:p w:rsidR="00B957FE" w:rsidRDefault="00B957FE" w:rsidP="00B957FE">
            <w:pPr>
              <w:spacing w:line="240" w:lineRule="auto"/>
              <w:rPr>
                <w:sz w:val="24"/>
                <w:szCs w:val="24"/>
              </w:rPr>
            </w:pPr>
          </w:p>
          <w:p w:rsidR="00B957FE" w:rsidRDefault="00B957FE" w:rsidP="00B957FE">
            <w:pPr>
              <w:spacing w:line="240" w:lineRule="auto"/>
              <w:rPr>
                <w:sz w:val="24"/>
                <w:szCs w:val="24"/>
              </w:rPr>
            </w:pPr>
          </w:p>
          <w:p w:rsidR="00885E75" w:rsidRDefault="00885E75" w:rsidP="00B957FE">
            <w:pPr>
              <w:spacing w:line="240" w:lineRule="auto"/>
              <w:rPr>
                <w:sz w:val="18"/>
                <w:szCs w:val="18"/>
              </w:rPr>
            </w:pPr>
          </w:p>
          <w:p w:rsidR="00885E75" w:rsidRDefault="00CD64DC" w:rsidP="00885E75">
            <w:pPr>
              <w:shd w:val="clear" w:color="auto" w:fill="FFFFFF"/>
              <w:spacing w:line="240" w:lineRule="auto"/>
              <w:textAlignment w:val="baseline"/>
              <w:rPr>
                <w:sz w:val="18"/>
                <w:szCs w:val="18"/>
              </w:rPr>
            </w:pPr>
            <w:hyperlink r:id="rId5" w:tgtFrame="_blank" w:history="1">
              <w:r w:rsidR="00885E75" w:rsidRPr="00885E75">
                <w:rPr>
                  <w:rFonts w:ascii="Calibri" w:hAnsi="Calibri" w:cs="Calibri"/>
                  <w:color w:val="0000FF"/>
                  <w:sz w:val="18"/>
                  <w:szCs w:val="18"/>
                  <w:u w:val="single"/>
                  <w:bdr w:val="none" w:sz="0" w:space="0" w:color="auto" w:frame="1"/>
                </w:rPr>
                <w:t>https://zoom.us/j/93722582239?pwd=cmdybis0V1FTRlVmdG90NjNKMFJMZz0</w:t>
              </w:r>
            </w:hyperlink>
          </w:p>
          <w:p w:rsidR="00885E75" w:rsidRDefault="00885E75" w:rsidP="00885E75">
            <w:pPr>
              <w:shd w:val="clear" w:color="auto" w:fill="FFFFFF"/>
              <w:spacing w:line="240" w:lineRule="auto"/>
              <w:textAlignment w:val="baseline"/>
              <w:rPr>
                <w:sz w:val="18"/>
                <w:szCs w:val="18"/>
              </w:rPr>
            </w:pPr>
          </w:p>
          <w:p w:rsidR="00885E75" w:rsidRPr="00885E75" w:rsidRDefault="00885E75" w:rsidP="00885E75">
            <w:pPr>
              <w:shd w:val="clear" w:color="auto" w:fill="FFFFFF"/>
              <w:spacing w:line="240" w:lineRule="auto"/>
              <w:textAlignment w:val="baseline"/>
              <w:rPr>
                <w:rFonts w:ascii="Calibri" w:eastAsia="Times New Roman" w:hAnsi="Calibri" w:cs="Calibri"/>
                <w:color w:val="000000"/>
                <w:sz w:val="24"/>
                <w:szCs w:val="24"/>
                <w:lang w:eastAsia="en-GB"/>
              </w:rPr>
            </w:pPr>
            <w:r w:rsidRPr="00885E75">
              <w:rPr>
                <w:rFonts w:ascii="Calibri" w:eastAsia="Times New Roman" w:hAnsi="Calibri" w:cs="Calibri"/>
                <w:color w:val="000000"/>
                <w:sz w:val="24"/>
                <w:szCs w:val="24"/>
                <w:bdr w:val="none" w:sz="0" w:space="0" w:color="auto" w:frame="1"/>
                <w:lang w:eastAsia="en-GB"/>
              </w:rPr>
              <w:t xml:space="preserve"> Meeting ID: 937 2258 2239</w:t>
            </w:r>
          </w:p>
          <w:p w:rsidR="00885E75" w:rsidRPr="00885E75" w:rsidRDefault="00885E75" w:rsidP="00885E75">
            <w:pPr>
              <w:shd w:val="clear" w:color="auto" w:fill="FFFFFF"/>
              <w:spacing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bdr w:val="none" w:sz="0" w:space="0" w:color="auto" w:frame="1"/>
                <w:lang w:eastAsia="en-GB"/>
              </w:rPr>
              <w:t xml:space="preserve"> </w:t>
            </w:r>
            <w:r w:rsidRPr="00885E75">
              <w:rPr>
                <w:rFonts w:ascii="Calibri" w:eastAsia="Times New Roman" w:hAnsi="Calibri" w:cs="Calibri"/>
                <w:color w:val="000000"/>
                <w:sz w:val="24"/>
                <w:szCs w:val="24"/>
                <w:bdr w:val="none" w:sz="0" w:space="0" w:color="auto" w:frame="1"/>
                <w:lang w:eastAsia="en-GB"/>
              </w:rPr>
              <w:t>Passcode: 8UmXe3</w:t>
            </w:r>
          </w:p>
          <w:p w:rsidR="00B957FE" w:rsidRDefault="00B957FE" w:rsidP="00B957FE">
            <w:pPr>
              <w:spacing w:line="240" w:lineRule="auto"/>
              <w:rPr>
                <w:sz w:val="18"/>
                <w:szCs w:val="18"/>
              </w:rPr>
            </w:pPr>
          </w:p>
          <w:p w:rsidR="00F00B1F" w:rsidRDefault="00F00B1F" w:rsidP="00B957FE">
            <w:pPr>
              <w:spacing w:line="240" w:lineRule="auto"/>
            </w:pPr>
          </w:p>
          <w:p w:rsidR="00C9243A" w:rsidRDefault="00C9243A" w:rsidP="00B957FE">
            <w:pPr>
              <w:spacing w:line="240" w:lineRule="auto"/>
              <w:rPr>
                <w:sz w:val="24"/>
                <w:szCs w:val="24"/>
              </w:rPr>
            </w:pPr>
          </w:p>
          <w:p w:rsidR="00C9243A" w:rsidRDefault="00C9243A" w:rsidP="00B957FE">
            <w:pPr>
              <w:spacing w:line="240" w:lineRule="auto"/>
              <w:rPr>
                <w:sz w:val="24"/>
                <w:szCs w:val="24"/>
              </w:rPr>
            </w:pPr>
          </w:p>
          <w:p w:rsidR="00C9243A" w:rsidRDefault="00C9243A" w:rsidP="00B957FE">
            <w:pPr>
              <w:spacing w:line="240" w:lineRule="auto"/>
              <w:rPr>
                <w:sz w:val="24"/>
                <w:szCs w:val="24"/>
              </w:rPr>
            </w:pPr>
          </w:p>
          <w:p w:rsidR="00885E75" w:rsidRDefault="00C9243A" w:rsidP="00B957FE">
            <w:pPr>
              <w:spacing w:line="240" w:lineRule="auto"/>
              <w:rPr>
                <w:sz w:val="24"/>
                <w:szCs w:val="24"/>
              </w:rPr>
            </w:pPr>
            <w:r w:rsidRPr="00C9243A">
              <w:rPr>
                <w:sz w:val="24"/>
                <w:szCs w:val="24"/>
              </w:rPr>
              <w:t xml:space="preserve">Continue with </w:t>
            </w:r>
            <w:proofErr w:type="spellStart"/>
            <w:r w:rsidRPr="00C9243A">
              <w:rPr>
                <w:sz w:val="24"/>
                <w:szCs w:val="24"/>
              </w:rPr>
              <w:t>markmaking</w:t>
            </w:r>
            <w:proofErr w:type="spellEnd"/>
            <w:r w:rsidRPr="00C9243A">
              <w:rPr>
                <w:sz w:val="24"/>
                <w:szCs w:val="24"/>
              </w:rPr>
              <w:t xml:space="preserve"> sheets/letter formation</w:t>
            </w:r>
          </w:p>
          <w:p w:rsidR="000A6E3C" w:rsidRPr="00C9243A" w:rsidRDefault="000A6E3C" w:rsidP="00B957FE">
            <w:pPr>
              <w:spacing w:line="240" w:lineRule="auto"/>
              <w:rPr>
                <w:sz w:val="24"/>
                <w:szCs w:val="24"/>
              </w:rPr>
            </w:pPr>
            <w:r>
              <w:rPr>
                <w:sz w:val="24"/>
                <w:szCs w:val="24"/>
              </w:rPr>
              <w:t>( I will send you some more out this week)</w:t>
            </w:r>
          </w:p>
          <w:p w:rsidR="00E21470" w:rsidRDefault="00E21470" w:rsidP="00B957FE">
            <w:pPr>
              <w:spacing w:line="240" w:lineRule="auto"/>
              <w:rPr>
                <w:sz w:val="18"/>
                <w:szCs w:val="18"/>
              </w:rPr>
            </w:pPr>
          </w:p>
          <w:p w:rsidR="00E21470" w:rsidRDefault="00E21470" w:rsidP="00B957FE">
            <w:pPr>
              <w:spacing w:line="240" w:lineRule="auto"/>
              <w:rPr>
                <w:sz w:val="18"/>
                <w:szCs w:val="18"/>
              </w:rPr>
            </w:pPr>
          </w:p>
          <w:p w:rsidR="00C9243A" w:rsidRDefault="00C9243A" w:rsidP="00B957FE">
            <w:pPr>
              <w:spacing w:line="240" w:lineRule="auto"/>
            </w:pPr>
          </w:p>
          <w:p w:rsidR="00C9243A" w:rsidRDefault="00C9243A" w:rsidP="00B957FE">
            <w:pPr>
              <w:spacing w:line="240" w:lineRule="auto"/>
            </w:pPr>
          </w:p>
          <w:p w:rsidR="00E21470" w:rsidRPr="00E21470" w:rsidRDefault="00CD64DC" w:rsidP="00B957FE">
            <w:pPr>
              <w:spacing w:line="240" w:lineRule="auto"/>
              <w:rPr>
                <w:rFonts w:cstheme="minorHAnsi"/>
              </w:rPr>
            </w:pPr>
            <w:hyperlink r:id="rId6" w:history="1">
              <w:r w:rsidR="00E21470" w:rsidRPr="00E21470">
                <w:rPr>
                  <w:rFonts w:eastAsia="Calibri" w:cstheme="minorHAnsi"/>
                  <w:b/>
                  <w:color w:val="0000FF"/>
                  <w:u w:val="single"/>
                </w:rPr>
                <w:t>https://www.youtube.com/watch?v=T84dax2MDPg</w:t>
              </w:r>
            </w:hyperlink>
          </w:p>
          <w:p w:rsidR="00E21470" w:rsidRPr="00885E75" w:rsidRDefault="00E21470" w:rsidP="00B957FE">
            <w:pPr>
              <w:spacing w:line="240" w:lineRule="auto"/>
              <w:rPr>
                <w:sz w:val="18"/>
                <w:szCs w:val="18"/>
              </w:rPr>
            </w:pPr>
          </w:p>
        </w:tc>
      </w:tr>
      <w:tr w:rsidR="009D380B" w:rsidTr="00885E75">
        <w:tc>
          <w:tcPr>
            <w:tcW w:w="2972" w:type="dxa"/>
          </w:tcPr>
          <w:p w:rsidR="00C9243A" w:rsidRDefault="009D380B" w:rsidP="00F12FC7">
            <w:pPr>
              <w:rPr>
                <w:sz w:val="28"/>
                <w:szCs w:val="28"/>
              </w:rPr>
            </w:pPr>
            <w:r w:rsidRPr="00F12FC7">
              <w:rPr>
                <w:sz w:val="28"/>
                <w:szCs w:val="28"/>
              </w:rPr>
              <w:t>Maths</w:t>
            </w:r>
          </w:p>
          <w:p w:rsidR="00F12FC7" w:rsidRDefault="00F12FC7" w:rsidP="00F12FC7">
            <w:pPr>
              <w:rPr>
                <w:sz w:val="24"/>
                <w:szCs w:val="24"/>
              </w:rPr>
            </w:pPr>
            <w:r w:rsidRPr="0005422A">
              <w:rPr>
                <w:rFonts w:eastAsia="Calibri" w:cstheme="minorHAnsi"/>
                <w:b/>
              </w:rPr>
              <w:t>Daily number songs-</w:t>
            </w:r>
            <w:r>
              <w:rPr>
                <w:sz w:val="24"/>
                <w:szCs w:val="24"/>
              </w:rPr>
              <w:t xml:space="preserve"> We practise these </w:t>
            </w:r>
            <w:proofErr w:type="spellStart"/>
            <w:r>
              <w:rPr>
                <w:sz w:val="24"/>
                <w:szCs w:val="24"/>
              </w:rPr>
              <w:t>everyday</w:t>
            </w:r>
            <w:proofErr w:type="spellEnd"/>
            <w:r>
              <w:rPr>
                <w:sz w:val="24"/>
                <w:szCs w:val="24"/>
              </w:rPr>
              <w:t xml:space="preserve">. </w:t>
            </w:r>
          </w:p>
          <w:p w:rsidR="00F12FC7" w:rsidRDefault="00F12FC7" w:rsidP="00F12FC7">
            <w:pPr>
              <w:rPr>
                <w:rFonts w:eastAsia="Calibri" w:cstheme="minorHAnsi"/>
                <w:b/>
              </w:rPr>
            </w:pPr>
            <w:r>
              <w:rPr>
                <w:sz w:val="24"/>
                <w:szCs w:val="24"/>
              </w:rPr>
              <w:t>Short/long</w:t>
            </w:r>
            <w:r w:rsidRPr="0005422A">
              <w:rPr>
                <w:rFonts w:eastAsia="Calibri" w:cstheme="minorHAnsi"/>
                <w:b/>
              </w:rPr>
              <w:t xml:space="preserve"> </w:t>
            </w:r>
            <w:r w:rsidR="00B957FE">
              <w:rPr>
                <w:rFonts w:eastAsia="Calibri" w:cstheme="minorHAnsi"/>
                <w:b/>
              </w:rPr>
              <w:t>song</w:t>
            </w:r>
          </w:p>
          <w:p w:rsidR="00CD64DC" w:rsidRDefault="00CD64DC" w:rsidP="00F12FC7">
            <w:pPr>
              <w:rPr>
                <w:rFonts w:eastAsia="Calibri" w:cstheme="minorHAnsi"/>
                <w:b/>
              </w:rPr>
            </w:pPr>
            <w:r>
              <w:rPr>
                <w:rFonts w:eastAsia="Calibri" w:cstheme="minorHAnsi"/>
                <w:b/>
              </w:rPr>
              <w:t xml:space="preserve">Use different lengths of wool/string </w:t>
            </w:r>
            <w:proofErr w:type="spellStart"/>
            <w:r>
              <w:rPr>
                <w:rFonts w:eastAsia="Calibri" w:cstheme="minorHAnsi"/>
                <w:b/>
              </w:rPr>
              <w:t>etc</w:t>
            </w:r>
            <w:proofErr w:type="spellEnd"/>
            <w:r>
              <w:rPr>
                <w:rFonts w:eastAsia="Calibri" w:cstheme="minorHAnsi"/>
                <w:b/>
              </w:rPr>
              <w:t xml:space="preserve"> to model</w:t>
            </w:r>
          </w:p>
          <w:p w:rsidR="00186F8D" w:rsidRDefault="00186F8D" w:rsidP="00F12FC7">
            <w:pPr>
              <w:rPr>
                <w:rFonts w:eastAsia="Calibri" w:cstheme="minorHAnsi"/>
                <w:b/>
              </w:rPr>
            </w:pPr>
          </w:p>
          <w:p w:rsidR="00E21470" w:rsidRDefault="00E21470" w:rsidP="00883496">
            <w:pPr>
              <w:rPr>
                <w:sz w:val="24"/>
                <w:szCs w:val="24"/>
              </w:rPr>
            </w:pPr>
            <w:r>
              <w:rPr>
                <w:sz w:val="24"/>
                <w:szCs w:val="24"/>
              </w:rPr>
              <w:t xml:space="preserve"> Big and small- song</w:t>
            </w:r>
          </w:p>
          <w:p w:rsidR="00E21470" w:rsidRDefault="00E21470" w:rsidP="00883496">
            <w:pPr>
              <w:rPr>
                <w:sz w:val="24"/>
                <w:szCs w:val="24"/>
              </w:rPr>
            </w:pPr>
            <w:r>
              <w:rPr>
                <w:sz w:val="24"/>
                <w:szCs w:val="24"/>
              </w:rPr>
              <w:t xml:space="preserve">Use any thing you can to </w:t>
            </w:r>
            <w:r w:rsidR="00186F8D">
              <w:rPr>
                <w:sz w:val="24"/>
                <w:szCs w:val="24"/>
              </w:rPr>
              <w:t>represent big</w:t>
            </w:r>
            <w:r w:rsidR="00CD64DC">
              <w:rPr>
                <w:sz w:val="24"/>
                <w:szCs w:val="24"/>
              </w:rPr>
              <w:t>/</w:t>
            </w:r>
            <w:r w:rsidR="00186F8D">
              <w:rPr>
                <w:sz w:val="24"/>
                <w:szCs w:val="24"/>
              </w:rPr>
              <w:t xml:space="preserve"> small. </w:t>
            </w:r>
          </w:p>
          <w:p w:rsidR="00E21470" w:rsidRPr="00883496" w:rsidRDefault="00E21470" w:rsidP="00883496">
            <w:pPr>
              <w:rPr>
                <w:sz w:val="24"/>
                <w:szCs w:val="24"/>
              </w:rPr>
            </w:pPr>
          </w:p>
        </w:tc>
        <w:tc>
          <w:tcPr>
            <w:tcW w:w="6044" w:type="dxa"/>
          </w:tcPr>
          <w:p w:rsidR="00B957FE" w:rsidRDefault="00B957FE" w:rsidP="009D380B">
            <w:pPr>
              <w:spacing w:line="240" w:lineRule="auto"/>
              <w:rPr>
                <w:rFonts w:eastAsia="Calibri" w:cstheme="minorHAnsi"/>
                <w:b/>
              </w:rPr>
            </w:pPr>
          </w:p>
          <w:p w:rsidR="009D380B" w:rsidRDefault="009D380B" w:rsidP="009D380B">
            <w:pPr>
              <w:spacing w:line="240" w:lineRule="auto"/>
              <w:rPr>
                <w:rFonts w:eastAsia="Calibri" w:cstheme="minorHAnsi"/>
                <w:b/>
              </w:rPr>
            </w:pPr>
            <w:r w:rsidRPr="0005422A">
              <w:rPr>
                <w:rFonts w:eastAsia="Calibri" w:cstheme="minorHAnsi"/>
                <w:b/>
              </w:rPr>
              <w:t xml:space="preserve"> </w:t>
            </w:r>
            <w:hyperlink r:id="rId7" w:history="1">
              <w:r w:rsidRPr="0005422A">
                <w:rPr>
                  <w:rStyle w:val="Hyperlink"/>
                  <w:rFonts w:eastAsia="Calibri" w:cstheme="minorHAnsi"/>
                  <w:b/>
                </w:rPr>
                <w:t>https://www.youtube.com/watch?v=BUZaPCLJA3c</w:t>
              </w:r>
            </w:hyperlink>
          </w:p>
          <w:p w:rsidR="009D380B" w:rsidRDefault="009D380B" w:rsidP="00DF6205">
            <w:pPr>
              <w:rPr>
                <w:sz w:val="24"/>
                <w:szCs w:val="24"/>
              </w:rPr>
            </w:pPr>
          </w:p>
          <w:p w:rsidR="009D380B" w:rsidRDefault="009D380B" w:rsidP="009D380B">
            <w:pPr>
              <w:spacing w:line="240" w:lineRule="auto"/>
              <w:rPr>
                <w:rFonts w:eastAsia="Calibri" w:cstheme="minorHAnsi"/>
                <w:b/>
              </w:rPr>
            </w:pPr>
            <w:r>
              <w:rPr>
                <w:sz w:val="24"/>
                <w:szCs w:val="24"/>
              </w:rPr>
              <w:t>Short/long</w:t>
            </w:r>
            <w:r w:rsidRPr="0005422A">
              <w:rPr>
                <w:rFonts w:eastAsia="Calibri" w:cstheme="minorHAnsi"/>
                <w:b/>
              </w:rPr>
              <w:t xml:space="preserve"> </w:t>
            </w:r>
            <w:r w:rsidRPr="0005422A">
              <w:rPr>
                <w:rFonts w:cstheme="minorHAnsi"/>
              </w:rPr>
              <w:t xml:space="preserve"> </w:t>
            </w:r>
            <w:hyperlink r:id="rId8" w:history="1">
              <w:r w:rsidRPr="0005422A">
                <w:rPr>
                  <w:rStyle w:val="Hyperlink"/>
                  <w:rFonts w:eastAsia="Calibri" w:cstheme="minorHAnsi"/>
                  <w:b/>
                </w:rPr>
                <w:t>https://www.youtube.com/watch?v=BUZaPCLJA3c</w:t>
              </w:r>
            </w:hyperlink>
          </w:p>
          <w:p w:rsidR="00E21470" w:rsidRDefault="00E21470" w:rsidP="00E21470">
            <w:pPr>
              <w:spacing w:line="240" w:lineRule="auto"/>
              <w:rPr>
                <w:rFonts w:eastAsia="Times New Roman" w:cstheme="minorHAnsi"/>
                <w:lang w:eastAsia="en-GB"/>
              </w:rPr>
            </w:pPr>
          </w:p>
          <w:p w:rsidR="00186F8D" w:rsidRDefault="00186F8D" w:rsidP="00E21470">
            <w:pPr>
              <w:spacing w:line="240" w:lineRule="auto"/>
            </w:pPr>
          </w:p>
          <w:p w:rsidR="00E21470" w:rsidRPr="00E21470" w:rsidRDefault="00F71E1C" w:rsidP="00E21470">
            <w:pPr>
              <w:spacing w:line="240" w:lineRule="auto"/>
              <w:rPr>
                <w:rFonts w:eastAsia="Times New Roman" w:cstheme="minorHAnsi"/>
                <w:lang w:eastAsia="en-GB"/>
              </w:rPr>
            </w:pPr>
            <w:hyperlink r:id="rId9" w:history="1">
              <w:r w:rsidR="00E21470" w:rsidRPr="00E21470">
                <w:rPr>
                  <w:rFonts w:eastAsia="Times New Roman" w:cstheme="minorHAnsi"/>
                  <w:color w:val="0000FF"/>
                  <w:u w:val="single"/>
                  <w:lang w:eastAsia="en-GB"/>
                </w:rPr>
                <w:t>https://www.youtube.com/watch?v=XAMtgyiUhIo</w:t>
              </w:r>
            </w:hyperlink>
          </w:p>
          <w:p w:rsidR="00A909C3" w:rsidRDefault="00A909C3" w:rsidP="00A909C3">
            <w:pPr>
              <w:spacing w:line="240" w:lineRule="auto"/>
              <w:rPr>
                <w:rStyle w:val="Hyperlink"/>
                <w:rFonts w:cstheme="minorHAnsi"/>
                <w:b/>
              </w:rPr>
            </w:pPr>
          </w:p>
          <w:p w:rsidR="00186F8D" w:rsidRDefault="00186F8D" w:rsidP="00A909C3">
            <w:pPr>
              <w:spacing w:line="240" w:lineRule="auto"/>
              <w:rPr>
                <w:rStyle w:val="Hyperlink"/>
                <w:rFonts w:cstheme="minorHAnsi"/>
                <w:b/>
              </w:rPr>
            </w:pPr>
          </w:p>
          <w:p w:rsidR="00186F8D" w:rsidRPr="00186F8D" w:rsidRDefault="00186F8D" w:rsidP="00A909C3">
            <w:pPr>
              <w:spacing w:line="240" w:lineRule="auto"/>
              <w:rPr>
                <w:rStyle w:val="Hyperlink"/>
                <w:rFonts w:cstheme="minorHAnsi"/>
                <w:color w:val="auto"/>
                <w:u w:val="none"/>
              </w:rPr>
            </w:pPr>
            <w:r w:rsidRPr="00186F8D">
              <w:rPr>
                <w:rStyle w:val="Hyperlink"/>
                <w:rFonts w:cstheme="minorHAnsi"/>
                <w:color w:val="auto"/>
                <w:u w:val="none"/>
              </w:rPr>
              <w:t>There is a teddy bears’ picnic activity for ‘big’ and ‘small’ – the link is below and I will send out a printed resource too</w:t>
            </w:r>
          </w:p>
          <w:p w:rsidR="00186F8D" w:rsidRDefault="00186F8D" w:rsidP="00A909C3">
            <w:pPr>
              <w:spacing w:line="240" w:lineRule="auto"/>
              <w:rPr>
                <w:rStyle w:val="Hyperlink"/>
                <w:rFonts w:cstheme="minorHAnsi"/>
                <w:b/>
              </w:rPr>
            </w:pPr>
            <w:r w:rsidRPr="00186F8D">
              <w:rPr>
                <w:rStyle w:val="Hyperlink"/>
                <w:rFonts w:cstheme="minorHAnsi"/>
                <w:b/>
              </w:rPr>
              <w:t>https://www.twinkl.co.uk/resource/teddy-bears-picnic-size-matching-activity-t-m-32948</w:t>
            </w:r>
          </w:p>
          <w:p w:rsidR="00186F8D" w:rsidRDefault="00186F8D" w:rsidP="00A909C3">
            <w:pPr>
              <w:spacing w:line="240" w:lineRule="auto"/>
              <w:rPr>
                <w:rStyle w:val="Hyperlink"/>
                <w:rFonts w:cstheme="minorHAnsi"/>
                <w:b/>
              </w:rPr>
            </w:pPr>
          </w:p>
          <w:p w:rsidR="009D380B" w:rsidRDefault="009D380B" w:rsidP="00DF6205">
            <w:pPr>
              <w:rPr>
                <w:sz w:val="24"/>
                <w:szCs w:val="24"/>
              </w:rPr>
            </w:pPr>
          </w:p>
        </w:tc>
      </w:tr>
      <w:tr w:rsidR="009D380B" w:rsidTr="00885E75">
        <w:tc>
          <w:tcPr>
            <w:tcW w:w="2972" w:type="dxa"/>
          </w:tcPr>
          <w:p w:rsidR="009D380B" w:rsidRDefault="009D380B" w:rsidP="00DF6205">
            <w:pPr>
              <w:rPr>
                <w:sz w:val="28"/>
                <w:szCs w:val="28"/>
              </w:rPr>
            </w:pPr>
            <w:r w:rsidRPr="00A229EE">
              <w:rPr>
                <w:sz w:val="28"/>
                <w:szCs w:val="28"/>
              </w:rPr>
              <w:lastRenderedPageBreak/>
              <w:t>Creativity</w:t>
            </w:r>
          </w:p>
          <w:p w:rsidR="00327EB8" w:rsidRPr="00327EB8" w:rsidRDefault="00327EB8" w:rsidP="00DF6205">
            <w:r w:rsidRPr="00327EB8">
              <w:t>Using the link provided ( the song ‘Popcorn’) repeat the suggested different movements</w:t>
            </w:r>
          </w:p>
          <w:p w:rsidR="00A229EE" w:rsidRDefault="00A229EE" w:rsidP="00327EB8">
            <w:pPr>
              <w:rPr>
                <w:sz w:val="24"/>
                <w:szCs w:val="24"/>
              </w:rPr>
            </w:pPr>
          </w:p>
        </w:tc>
        <w:tc>
          <w:tcPr>
            <w:tcW w:w="6044" w:type="dxa"/>
          </w:tcPr>
          <w:p w:rsidR="00DB4C3C" w:rsidRDefault="00AD6560" w:rsidP="00327EB8">
            <w:pPr>
              <w:rPr>
                <w:sz w:val="24"/>
                <w:szCs w:val="24"/>
              </w:rPr>
            </w:pPr>
            <w:hyperlink r:id="rId10" w:history="1">
              <w:r w:rsidRPr="00D90F6B">
                <w:rPr>
                  <w:rStyle w:val="Hyperlink"/>
                  <w:sz w:val="24"/>
                  <w:szCs w:val="24"/>
                </w:rPr>
                <w:t>https://www.youtube.com/watch?v=kNjcdfZu3c0</w:t>
              </w:r>
            </w:hyperlink>
          </w:p>
          <w:p w:rsidR="00AD6560" w:rsidRDefault="00AD6560" w:rsidP="00327EB8">
            <w:pPr>
              <w:rPr>
                <w:sz w:val="24"/>
                <w:szCs w:val="24"/>
              </w:rPr>
            </w:pPr>
          </w:p>
        </w:tc>
      </w:tr>
      <w:tr w:rsidR="009D380B" w:rsidTr="00885E75">
        <w:tc>
          <w:tcPr>
            <w:tcW w:w="2972" w:type="dxa"/>
          </w:tcPr>
          <w:p w:rsidR="009D380B" w:rsidRDefault="009D380B" w:rsidP="00DF6205">
            <w:pPr>
              <w:rPr>
                <w:sz w:val="28"/>
                <w:szCs w:val="28"/>
              </w:rPr>
            </w:pPr>
            <w:r w:rsidRPr="00A229EE">
              <w:rPr>
                <w:sz w:val="28"/>
                <w:szCs w:val="28"/>
              </w:rPr>
              <w:t>Individuality</w:t>
            </w:r>
          </w:p>
          <w:p w:rsidR="00A229EE" w:rsidRPr="00A229EE" w:rsidRDefault="00A229EE" w:rsidP="00DF6205">
            <w:r>
              <w:rPr>
                <w:sz w:val="28"/>
                <w:szCs w:val="28"/>
              </w:rPr>
              <w:t>I</w:t>
            </w:r>
            <w:r w:rsidRPr="00A229EE">
              <w:t xml:space="preserve">f you have some space- get your child to run around and shout ‘stop’, you could try with music too. Develop this by putting a marker on the floor and get them to stop on the ‘spot’. Do some ball/bean bag </w:t>
            </w:r>
            <w:proofErr w:type="gramStart"/>
            <w:r w:rsidRPr="00A229EE">
              <w:t>collect.</w:t>
            </w:r>
            <w:proofErr w:type="gramEnd"/>
            <w:r w:rsidRPr="00A229EE">
              <w:t xml:space="preserve"> Make some sort of target </w:t>
            </w:r>
            <w:proofErr w:type="spellStart"/>
            <w:r w:rsidRPr="00A229EE">
              <w:t>e.g</w:t>
            </w:r>
            <w:proofErr w:type="spellEnd"/>
            <w:r w:rsidRPr="00A229EE">
              <w:t xml:space="preserve"> empty plastic bottles and try to get them to aim for the target with light balls or a beanbag. Try and get them to stop a ball rolling with hands or feet.</w:t>
            </w:r>
          </w:p>
          <w:p w:rsidR="00A229EE" w:rsidRPr="00A229EE" w:rsidRDefault="00A229EE" w:rsidP="00DF6205">
            <w:pPr>
              <w:rPr>
                <w:sz w:val="28"/>
                <w:szCs w:val="28"/>
              </w:rPr>
            </w:pPr>
          </w:p>
        </w:tc>
        <w:tc>
          <w:tcPr>
            <w:tcW w:w="6044" w:type="dxa"/>
          </w:tcPr>
          <w:p w:rsidR="009D380B" w:rsidRDefault="00327EB8" w:rsidP="00DF6205">
            <w:pPr>
              <w:rPr>
                <w:sz w:val="24"/>
                <w:szCs w:val="24"/>
              </w:rPr>
            </w:pPr>
            <w:hyperlink r:id="rId11" w:history="1">
              <w:r w:rsidRPr="00D90F6B">
                <w:rPr>
                  <w:rStyle w:val="Hyperlink"/>
                  <w:sz w:val="24"/>
                  <w:szCs w:val="24"/>
                </w:rPr>
                <w:t>https://www.youtube.com/watch?v=DGaj7FOs4BY</w:t>
              </w:r>
            </w:hyperlink>
          </w:p>
          <w:p w:rsidR="00327EB8" w:rsidRDefault="00327EB8" w:rsidP="00DF6205">
            <w:pPr>
              <w:rPr>
                <w:sz w:val="24"/>
                <w:szCs w:val="24"/>
              </w:rPr>
            </w:pPr>
          </w:p>
          <w:p w:rsidR="00327EB8" w:rsidRDefault="00327EB8" w:rsidP="00DF6205">
            <w:pPr>
              <w:rPr>
                <w:sz w:val="24"/>
                <w:szCs w:val="24"/>
              </w:rPr>
            </w:pPr>
            <w:r>
              <w:rPr>
                <w:sz w:val="24"/>
                <w:szCs w:val="24"/>
              </w:rPr>
              <w:t>We will be doing something similar to the above but you can use a light ball and a bucket or similar</w:t>
            </w:r>
          </w:p>
        </w:tc>
      </w:tr>
      <w:tr w:rsidR="009D380B" w:rsidTr="00885E75">
        <w:tc>
          <w:tcPr>
            <w:tcW w:w="2972" w:type="dxa"/>
          </w:tcPr>
          <w:p w:rsidR="009D380B" w:rsidRPr="00266979" w:rsidRDefault="009D380B" w:rsidP="00DF6205">
            <w:pPr>
              <w:rPr>
                <w:sz w:val="28"/>
                <w:szCs w:val="28"/>
              </w:rPr>
            </w:pPr>
            <w:r w:rsidRPr="00266979">
              <w:rPr>
                <w:sz w:val="28"/>
                <w:szCs w:val="28"/>
              </w:rPr>
              <w:t>Challenge</w:t>
            </w:r>
          </w:p>
          <w:p w:rsidR="00266979" w:rsidRPr="00883496" w:rsidRDefault="00266979" w:rsidP="00DF6205">
            <w:r w:rsidRPr="00883496">
              <w:t>Continue with sensory spa afternoon</w:t>
            </w:r>
            <w:r w:rsidR="00391E20" w:rsidRPr="00883496">
              <w:t>- different sensory stations</w:t>
            </w:r>
          </w:p>
          <w:p w:rsidR="00266979" w:rsidRDefault="001A5206" w:rsidP="001A5206">
            <w:pPr>
              <w:spacing w:after="200" w:line="276" w:lineRule="auto"/>
              <w:rPr>
                <w:sz w:val="24"/>
                <w:szCs w:val="24"/>
              </w:rPr>
            </w:pPr>
            <w:r>
              <w:rPr>
                <w:sz w:val="24"/>
                <w:szCs w:val="24"/>
              </w:rPr>
              <w:t>Exploring sound activities.</w:t>
            </w:r>
          </w:p>
          <w:p w:rsidR="001A5206" w:rsidRDefault="001A5206" w:rsidP="001A5206">
            <w:pPr>
              <w:spacing w:after="200" w:line="276" w:lineRule="auto"/>
              <w:rPr>
                <w:sz w:val="24"/>
                <w:szCs w:val="24"/>
              </w:rPr>
            </w:pPr>
            <w:r>
              <w:rPr>
                <w:sz w:val="24"/>
                <w:szCs w:val="24"/>
              </w:rPr>
              <w:t>Continuing with our work on the senses, now explore each sense in turn by stimulating them</w:t>
            </w:r>
          </w:p>
        </w:tc>
        <w:tc>
          <w:tcPr>
            <w:tcW w:w="6044" w:type="dxa"/>
          </w:tcPr>
          <w:p w:rsidR="00266979" w:rsidRDefault="001A5206" w:rsidP="00DF6205">
            <w:pPr>
              <w:rPr>
                <w:sz w:val="24"/>
                <w:szCs w:val="24"/>
              </w:rPr>
            </w:pPr>
            <w:r>
              <w:rPr>
                <w:sz w:val="24"/>
                <w:szCs w:val="24"/>
              </w:rPr>
              <w:t>Sing body rhymes</w:t>
            </w:r>
          </w:p>
          <w:p w:rsidR="001A5206" w:rsidRDefault="001A5206" w:rsidP="00DF6205">
            <w:pPr>
              <w:rPr>
                <w:sz w:val="24"/>
                <w:szCs w:val="24"/>
              </w:rPr>
            </w:pPr>
            <w:hyperlink r:id="rId12" w:history="1">
              <w:r w:rsidRPr="00D90F6B">
                <w:rPr>
                  <w:rStyle w:val="Hyperlink"/>
                  <w:sz w:val="24"/>
                  <w:szCs w:val="24"/>
                </w:rPr>
                <w:t>https://www.youtube.com/watch?v=fvEtwhui1k0</w:t>
              </w:r>
            </w:hyperlink>
          </w:p>
          <w:p w:rsidR="001A5206" w:rsidRDefault="001A5206" w:rsidP="00DF6205">
            <w:pPr>
              <w:rPr>
                <w:sz w:val="24"/>
                <w:szCs w:val="24"/>
              </w:rPr>
            </w:pPr>
            <w:hyperlink r:id="rId13" w:history="1">
              <w:r w:rsidRPr="00D90F6B">
                <w:rPr>
                  <w:rStyle w:val="Hyperlink"/>
                  <w:sz w:val="24"/>
                  <w:szCs w:val="24"/>
                </w:rPr>
                <w:t>https://www.youtube.com/watch?v=YAMYsNe7DMQ</w:t>
              </w:r>
            </w:hyperlink>
          </w:p>
          <w:p w:rsidR="001A5206" w:rsidRDefault="00CD64DC" w:rsidP="00DF6205">
            <w:pPr>
              <w:rPr>
                <w:sz w:val="24"/>
                <w:szCs w:val="24"/>
              </w:rPr>
            </w:pPr>
            <w:hyperlink r:id="rId14" w:history="1">
              <w:r w:rsidRPr="00D90F6B">
                <w:rPr>
                  <w:rStyle w:val="Hyperlink"/>
                  <w:sz w:val="24"/>
                  <w:szCs w:val="24"/>
                </w:rPr>
                <w:t>https://www.youtube.com/watch?v=Fa9Kv-fFKB0</w:t>
              </w:r>
            </w:hyperlink>
          </w:p>
          <w:p w:rsidR="00CD64DC" w:rsidRDefault="00CD64DC" w:rsidP="00DF6205">
            <w:pPr>
              <w:rPr>
                <w:sz w:val="24"/>
                <w:szCs w:val="24"/>
              </w:rPr>
            </w:pPr>
          </w:p>
          <w:p w:rsidR="001A5206" w:rsidRDefault="001A5206" w:rsidP="00DF6205">
            <w:pPr>
              <w:rPr>
                <w:sz w:val="24"/>
                <w:szCs w:val="24"/>
              </w:rPr>
            </w:pPr>
            <w:r>
              <w:rPr>
                <w:sz w:val="24"/>
                <w:szCs w:val="24"/>
              </w:rPr>
              <w:t xml:space="preserve">Explore the sounds instruments make ( if you have any or from </w:t>
            </w:r>
            <w:proofErr w:type="spellStart"/>
            <w:r>
              <w:rPr>
                <w:sz w:val="24"/>
                <w:szCs w:val="24"/>
              </w:rPr>
              <w:t>Youtube</w:t>
            </w:r>
            <w:proofErr w:type="spellEnd"/>
            <w:r>
              <w:rPr>
                <w:sz w:val="24"/>
                <w:szCs w:val="24"/>
              </w:rPr>
              <w:t>)</w:t>
            </w:r>
          </w:p>
          <w:p w:rsidR="001A5206" w:rsidRDefault="001A5206" w:rsidP="00DF6205">
            <w:pPr>
              <w:rPr>
                <w:sz w:val="24"/>
                <w:szCs w:val="24"/>
              </w:rPr>
            </w:pPr>
          </w:p>
          <w:p w:rsidR="001A5206" w:rsidRDefault="001A5206" w:rsidP="00DF6205">
            <w:pPr>
              <w:rPr>
                <w:sz w:val="24"/>
                <w:szCs w:val="24"/>
              </w:rPr>
            </w:pPr>
            <w:r>
              <w:rPr>
                <w:sz w:val="24"/>
                <w:szCs w:val="24"/>
              </w:rPr>
              <w:t>Go on a listening walk- make a note of what you can hear</w:t>
            </w:r>
          </w:p>
          <w:p w:rsidR="001A5206" w:rsidRDefault="001A5206" w:rsidP="00DF6205">
            <w:pPr>
              <w:rPr>
                <w:sz w:val="24"/>
                <w:szCs w:val="24"/>
              </w:rPr>
            </w:pPr>
          </w:p>
          <w:p w:rsidR="001A5206" w:rsidRDefault="001A5206" w:rsidP="00DF6205">
            <w:pPr>
              <w:rPr>
                <w:sz w:val="24"/>
                <w:szCs w:val="24"/>
              </w:rPr>
            </w:pPr>
            <w:r>
              <w:rPr>
                <w:sz w:val="24"/>
                <w:szCs w:val="24"/>
              </w:rPr>
              <w:t>Explore the sounds your body can make- clapping, stamping, pat the body, voice etc</w:t>
            </w:r>
            <w:r w:rsidR="00CD64DC">
              <w:rPr>
                <w:sz w:val="24"/>
                <w:szCs w:val="24"/>
              </w:rPr>
              <w:t>.</w:t>
            </w:r>
          </w:p>
        </w:tc>
      </w:tr>
      <w:tr w:rsidR="009D380B" w:rsidTr="00885E75">
        <w:tc>
          <w:tcPr>
            <w:tcW w:w="2972" w:type="dxa"/>
          </w:tcPr>
          <w:p w:rsidR="009D380B" w:rsidRDefault="009D380B" w:rsidP="00DF6205">
            <w:pPr>
              <w:rPr>
                <w:sz w:val="28"/>
                <w:szCs w:val="28"/>
              </w:rPr>
            </w:pPr>
            <w:r w:rsidRPr="00266979">
              <w:rPr>
                <w:sz w:val="28"/>
                <w:szCs w:val="28"/>
              </w:rPr>
              <w:t>Community</w:t>
            </w:r>
            <w:r w:rsidR="00D32EAF">
              <w:rPr>
                <w:sz w:val="28"/>
                <w:szCs w:val="28"/>
              </w:rPr>
              <w:t>- Could take several sessions</w:t>
            </w:r>
          </w:p>
          <w:p w:rsidR="00266979" w:rsidRPr="00266979" w:rsidRDefault="00266979" w:rsidP="00DF6205">
            <w:r w:rsidRPr="00266979">
              <w:t xml:space="preserve">Use an old shoe or boot and cover with </w:t>
            </w:r>
            <w:proofErr w:type="spellStart"/>
            <w:r w:rsidRPr="00266979">
              <w:t>papier</w:t>
            </w:r>
            <w:proofErr w:type="spellEnd"/>
            <w:r w:rsidRPr="00266979">
              <w:t xml:space="preserve"> </w:t>
            </w:r>
            <w:proofErr w:type="spellStart"/>
            <w:r w:rsidRPr="00266979">
              <w:t>mache</w:t>
            </w:r>
            <w:proofErr w:type="spellEnd"/>
            <w:r w:rsidRPr="00266979">
              <w:t>- once dried remove shoe from underneath and paint as a house from the story ‘There was an old woman who lived in a shoe.’</w:t>
            </w:r>
          </w:p>
        </w:tc>
        <w:tc>
          <w:tcPr>
            <w:tcW w:w="6044" w:type="dxa"/>
          </w:tcPr>
          <w:p w:rsidR="00CD64DC" w:rsidRDefault="00CD64DC" w:rsidP="00DF6205">
            <w:pPr>
              <w:rPr>
                <w:sz w:val="24"/>
                <w:szCs w:val="24"/>
              </w:rPr>
            </w:pPr>
            <w:r>
              <w:rPr>
                <w:sz w:val="24"/>
                <w:szCs w:val="24"/>
              </w:rPr>
              <w:t>I also sent out a boy/girl cut out in the pack last week. In class we have done the hair and are moving on to the clothes. You can do this at your own pace and using any materials you have- wool, string, coloured paper, fabric etc.</w:t>
            </w:r>
          </w:p>
          <w:p w:rsidR="009D380B" w:rsidRDefault="00CD64DC" w:rsidP="00DF6205">
            <w:pPr>
              <w:rPr>
                <w:sz w:val="24"/>
                <w:szCs w:val="24"/>
              </w:rPr>
            </w:pPr>
            <w:r>
              <w:rPr>
                <w:sz w:val="24"/>
                <w:szCs w:val="24"/>
              </w:rPr>
              <w:t>See if your child</w:t>
            </w:r>
            <w:bookmarkStart w:id="0" w:name="_GoBack"/>
            <w:bookmarkEnd w:id="0"/>
            <w:r>
              <w:rPr>
                <w:sz w:val="24"/>
                <w:szCs w:val="24"/>
              </w:rPr>
              <w:t xml:space="preserve"> can mark make the face with pen/pencil/crayon/paint etc. </w:t>
            </w:r>
          </w:p>
          <w:p w:rsidR="00CD64DC" w:rsidRDefault="00CD64DC" w:rsidP="00DF6205">
            <w:pPr>
              <w:rPr>
                <w:sz w:val="24"/>
                <w:szCs w:val="24"/>
              </w:rPr>
            </w:pPr>
          </w:p>
        </w:tc>
      </w:tr>
    </w:tbl>
    <w:p w:rsidR="00A11B27" w:rsidRDefault="00A11B27" w:rsidP="00DF6205">
      <w:pPr>
        <w:rPr>
          <w:sz w:val="24"/>
          <w:szCs w:val="24"/>
        </w:rPr>
      </w:pPr>
    </w:p>
    <w:p w:rsidR="00A11B27" w:rsidRDefault="00A11B27" w:rsidP="00DF6205">
      <w:pPr>
        <w:rPr>
          <w:sz w:val="24"/>
          <w:szCs w:val="24"/>
        </w:rPr>
      </w:pPr>
    </w:p>
    <w:p w:rsidR="00ED78EC" w:rsidRPr="0005422A" w:rsidRDefault="00ED78EC" w:rsidP="00ED78EC">
      <w:pPr>
        <w:spacing w:after="0" w:line="240" w:lineRule="auto"/>
        <w:rPr>
          <w:rFonts w:eastAsia="Calibri" w:cstheme="minorHAnsi"/>
          <w:b/>
        </w:rPr>
      </w:pPr>
    </w:p>
    <w:p w:rsidR="0005422A" w:rsidRPr="0005422A" w:rsidRDefault="0005422A" w:rsidP="0005422A">
      <w:pPr>
        <w:spacing w:after="0" w:line="240" w:lineRule="auto"/>
        <w:rPr>
          <w:rFonts w:cstheme="minorHAnsi"/>
          <w:b/>
        </w:rPr>
      </w:pPr>
    </w:p>
    <w:p w:rsidR="00577335" w:rsidRPr="00577335" w:rsidRDefault="00577335" w:rsidP="00D32EAF">
      <w:pPr>
        <w:spacing w:after="0" w:line="240" w:lineRule="auto"/>
        <w:rPr>
          <w:rFonts w:eastAsia="Calibri" w:cstheme="minorHAnsi"/>
          <w:b/>
        </w:rPr>
      </w:pPr>
    </w:p>
    <w:p w:rsidR="00691EA6" w:rsidRDefault="00691EA6" w:rsidP="00691EA6">
      <w:pPr>
        <w:spacing w:after="0" w:line="240" w:lineRule="auto"/>
        <w:rPr>
          <w:rFonts w:eastAsia="Calibri" w:cstheme="minorHAnsi"/>
          <w:b/>
        </w:rPr>
      </w:pPr>
    </w:p>
    <w:p w:rsidR="00577335" w:rsidRPr="00691EA6" w:rsidRDefault="00577335" w:rsidP="00691EA6">
      <w:pPr>
        <w:spacing w:after="0" w:line="240" w:lineRule="auto"/>
        <w:rPr>
          <w:rFonts w:eastAsia="Calibri" w:cstheme="minorHAnsi"/>
          <w:b/>
        </w:rPr>
      </w:pPr>
    </w:p>
    <w:p w:rsidR="00691EA6" w:rsidRDefault="00691EA6" w:rsidP="0005422A">
      <w:pPr>
        <w:spacing w:after="0" w:line="240" w:lineRule="auto"/>
        <w:rPr>
          <w:rFonts w:eastAsia="Calibri" w:cstheme="minorHAnsi"/>
          <w:b/>
        </w:rPr>
      </w:pPr>
    </w:p>
    <w:p w:rsidR="00691EA6" w:rsidRDefault="00691EA6" w:rsidP="0005422A">
      <w:pPr>
        <w:spacing w:after="0" w:line="240" w:lineRule="auto"/>
        <w:rPr>
          <w:rFonts w:eastAsia="Calibri" w:cstheme="minorHAnsi"/>
          <w:b/>
        </w:rPr>
      </w:pPr>
    </w:p>
    <w:p w:rsidR="00691EA6" w:rsidRDefault="00691EA6" w:rsidP="0005422A">
      <w:pPr>
        <w:spacing w:after="0" w:line="240" w:lineRule="auto"/>
        <w:rPr>
          <w:rFonts w:eastAsia="Calibri" w:cstheme="minorHAnsi"/>
          <w:b/>
        </w:rPr>
      </w:pPr>
    </w:p>
    <w:p w:rsidR="00691EA6" w:rsidRPr="0005422A" w:rsidRDefault="00691EA6" w:rsidP="0005422A">
      <w:pPr>
        <w:spacing w:after="0" w:line="240" w:lineRule="auto"/>
        <w:rPr>
          <w:rFonts w:eastAsia="Calibri" w:cstheme="minorHAnsi"/>
          <w:b/>
        </w:rPr>
      </w:pPr>
    </w:p>
    <w:p w:rsidR="00ED78EC" w:rsidRPr="0005422A" w:rsidRDefault="00ED78EC" w:rsidP="00ED78EC">
      <w:pPr>
        <w:spacing w:after="0" w:line="240" w:lineRule="auto"/>
        <w:rPr>
          <w:rFonts w:ascii="Comic Sans MS" w:hAnsi="Comic Sans MS"/>
          <w:b/>
        </w:rPr>
      </w:pPr>
    </w:p>
    <w:p w:rsidR="0005422A" w:rsidRPr="0005422A" w:rsidRDefault="0005422A" w:rsidP="00ED78EC">
      <w:pPr>
        <w:spacing w:after="0" w:line="240" w:lineRule="auto"/>
        <w:rPr>
          <w:rFonts w:ascii="Comic Sans MS" w:hAnsi="Comic Sans MS"/>
          <w:b/>
        </w:rPr>
      </w:pPr>
    </w:p>
    <w:p w:rsidR="0005422A" w:rsidRDefault="0005422A" w:rsidP="00ED78EC">
      <w:pPr>
        <w:spacing w:after="0" w:line="240" w:lineRule="auto"/>
        <w:rPr>
          <w:rFonts w:ascii="Comic Sans MS" w:hAnsi="Comic Sans MS"/>
          <w:b/>
          <w:sz w:val="16"/>
          <w:szCs w:val="16"/>
        </w:rPr>
      </w:pPr>
    </w:p>
    <w:p w:rsidR="0005422A" w:rsidRPr="00ED78EC" w:rsidRDefault="0005422A" w:rsidP="00ED78EC">
      <w:pPr>
        <w:spacing w:after="0" w:line="240" w:lineRule="auto"/>
        <w:rPr>
          <w:rFonts w:ascii="Comic Sans MS" w:eastAsia="Calibri" w:hAnsi="Comic Sans MS" w:cs="Times New Roman"/>
          <w:b/>
          <w:sz w:val="16"/>
          <w:szCs w:val="16"/>
        </w:rPr>
      </w:pPr>
    </w:p>
    <w:p w:rsidR="00ED78EC" w:rsidRDefault="00ED78EC"/>
    <w:sectPr w:rsidR="00ED7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231AF"/>
    <w:multiLevelType w:val="hybridMultilevel"/>
    <w:tmpl w:val="52E0ECDA"/>
    <w:lvl w:ilvl="0" w:tplc="B56A496E">
      <w:start w:val="13"/>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05"/>
    <w:rsid w:val="0005422A"/>
    <w:rsid w:val="00054681"/>
    <w:rsid w:val="000A6E3C"/>
    <w:rsid w:val="00186F8D"/>
    <w:rsid w:val="001A5206"/>
    <w:rsid w:val="00266979"/>
    <w:rsid w:val="00327EB8"/>
    <w:rsid w:val="00391E20"/>
    <w:rsid w:val="003F1285"/>
    <w:rsid w:val="00430D07"/>
    <w:rsid w:val="00577335"/>
    <w:rsid w:val="005D07B0"/>
    <w:rsid w:val="00691EA6"/>
    <w:rsid w:val="00883496"/>
    <w:rsid w:val="00885E75"/>
    <w:rsid w:val="009D380B"/>
    <w:rsid w:val="00A11B27"/>
    <w:rsid w:val="00A229EE"/>
    <w:rsid w:val="00A909C3"/>
    <w:rsid w:val="00AD0382"/>
    <w:rsid w:val="00AD6560"/>
    <w:rsid w:val="00B957FE"/>
    <w:rsid w:val="00C9243A"/>
    <w:rsid w:val="00CD64DC"/>
    <w:rsid w:val="00D32EAF"/>
    <w:rsid w:val="00DB4C3C"/>
    <w:rsid w:val="00DF6205"/>
    <w:rsid w:val="00E21470"/>
    <w:rsid w:val="00ED78EC"/>
    <w:rsid w:val="00F00B1F"/>
    <w:rsid w:val="00F12FC7"/>
    <w:rsid w:val="00F71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0BCB"/>
  <w15:chartTrackingRefBased/>
  <w15:docId w15:val="{084D00DA-7565-4AA2-A942-FB330F0D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2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8EC"/>
    <w:rPr>
      <w:color w:val="0563C1" w:themeColor="hyperlink"/>
      <w:u w:val="single"/>
    </w:rPr>
  </w:style>
  <w:style w:type="table" w:styleId="TableGrid">
    <w:name w:val="Table Grid"/>
    <w:basedOn w:val="TableNormal"/>
    <w:uiPriority w:val="39"/>
    <w:rsid w:val="009D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24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8298">
      <w:bodyDiv w:val="1"/>
      <w:marLeft w:val="0"/>
      <w:marRight w:val="0"/>
      <w:marTop w:val="0"/>
      <w:marBottom w:val="0"/>
      <w:divBdr>
        <w:top w:val="none" w:sz="0" w:space="0" w:color="auto"/>
        <w:left w:val="none" w:sz="0" w:space="0" w:color="auto"/>
        <w:bottom w:val="none" w:sz="0" w:space="0" w:color="auto"/>
        <w:right w:val="none" w:sz="0" w:space="0" w:color="auto"/>
      </w:divBdr>
    </w:div>
    <w:div w:id="1071002994">
      <w:bodyDiv w:val="1"/>
      <w:marLeft w:val="0"/>
      <w:marRight w:val="0"/>
      <w:marTop w:val="0"/>
      <w:marBottom w:val="0"/>
      <w:divBdr>
        <w:top w:val="none" w:sz="0" w:space="0" w:color="auto"/>
        <w:left w:val="none" w:sz="0" w:space="0" w:color="auto"/>
        <w:bottom w:val="none" w:sz="0" w:space="0" w:color="auto"/>
        <w:right w:val="none" w:sz="0" w:space="0" w:color="auto"/>
      </w:divBdr>
      <w:divsChild>
        <w:div w:id="2130584093">
          <w:marLeft w:val="0"/>
          <w:marRight w:val="0"/>
          <w:marTop w:val="0"/>
          <w:marBottom w:val="0"/>
          <w:divBdr>
            <w:top w:val="none" w:sz="0" w:space="0" w:color="auto"/>
            <w:left w:val="none" w:sz="0" w:space="0" w:color="auto"/>
            <w:bottom w:val="none" w:sz="0" w:space="0" w:color="auto"/>
            <w:right w:val="none" w:sz="0" w:space="0" w:color="auto"/>
          </w:divBdr>
        </w:div>
        <w:div w:id="1022512806">
          <w:marLeft w:val="0"/>
          <w:marRight w:val="0"/>
          <w:marTop w:val="0"/>
          <w:marBottom w:val="0"/>
          <w:divBdr>
            <w:top w:val="none" w:sz="0" w:space="0" w:color="auto"/>
            <w:left w:val="none" w:sz="0" w:space="0" w:color="auto"/>
            <w:bottom w:val="none" w:sz="0" w:space="0" w:color="auto"/>
            <w:right w:val="none" w:sz="0" w:space="0" w:color="auto"/>
          </w:divBdr>
        </w:div>
        <w:div w:id="1685011957">
          <w:marLeft w:val="0"/>
          <w:marRight w:val="0"/>
          <w:marTop w:val="0"/>
          <w:marBottom w:val="0"/>
          <w:divBdr>
            <w:top w:val="none" w:sz="0" w:space="0" w:color="auto"/>
            <w:left w:val="none" w:sz="0" w:space="0" w:color="auto"/>
            <w:bottom w:val="none" w:sz="0" w:space="0" w:color="auto"/>
            <w:right w:val="none" w:sz="0" w:space="0" w:color="auto"/>
          </w:divBdr>
        </w:div>
        <w:div w:id="139657440">
          <w:marLeft w:val="0"/>
          <w:marRight w:val="0"/>
          <w:marTop w:val="0"/>
          <w:marBottom w:val="0"/>
          <w:divBdr>
            <w:top w:val="none" w:sz="0" w:space="0" w:color="auto"/>
            <w:left w:val="none" w:sz="0" w:space="0" w:color="auto"/>
            <w:bottom w:val="none" w:sz="0" w:space="0" w:color="auto"/>
            <w:right w:val="none" w:sz="0" w:space="0" w:color="auto"/>
          </w:divBdr>
        </w:div>
        <w:div w:id="1206673378">
          <w:marLeft w:val="0"/>
          <w:marRight w:val="0"/>
          <w:marTop w:val="0"/>
          <w:marBottom w:val="0"/>
          <w:divBdr>
            <w:top w:val="none" w:sz="0" w:space="0" w:color="auto"/>
            <w:left w:val="none" w:sz="0" w:space="0" w:color="auto"/>
            <w:bottom w:val="none" w:sz="0" w:space="0" w:color="auto"/>
            <w:right w:val="none" w:sz="0" w:space="0" w:color="auto"/>
          </w:divBdr>
          <w:divsChild>
            <w:div w:id="1823542995">
              <w:marLeft w:val="0"/>
              <w:marRight w:val="0"/>
              <w:marTop w:val="240"/>
              <w:marBottom w:val="240"/>
              <w:divBdr>
                <w:top w:val="none" w:sz="0" w:space="0" w:color="auto"/>
                <w:left w:val="none" w:sz="0" w:space="0" w:color="auto"/>
                <w:bottom w:val="none" w:sz="0" w:space="0" w:color="auto"/>
                <w:right w:val="none" w:sz="0" w:space="0" w:color="auto"/>
              </w:divBdr>
              <w:divsChild>
                <w:div w:id="128666684">
                  <w:marLeft w:val="0"/>
                  <w:marRight w:val="120"/>
                  <w:marTop w:val="0"/>
                  <w:marBottom w:val="180"/>
                  <w:divBdr>
                    <w:top w:val="none" w:sz="0" w:space="0" w:color="auto"/>
                    <w:left w:val="none" w:sz="0" w:space="0" w:color="auto"/>
                    <w:bottom w:val="none" w:sz="0" w:space="0" w:color="auto"/>
                    <w:right w:val="none" w:sz="0" w:space="0" w:color="auto"/>
                  </w:divBdr>
                </w:div>
                <w:div w:id="858349183">
                  <w:marLeft w:val="0"/>
                  <w:marRight w:val="120"/>
                  <w:marTop w:val="0"/>
                  <w:marBottom w:val="180"/>
                  <w:divBdr>
                    <w:top w:val="none" w:sz="0" w:space="0" w:color="auto"/>
                    <w:left w:val="none" w:sz="0" w:space="0" w:color="auto"/>
                    <w:bottom w:val="none" w:sz="0" w:space="0" w:color="auto"/>
                    <w:right w:val="none" w:sz="0" w:space="0" w:color="auto"/>
                  </w:divBdr>
                </w:div>
                <w:div w:id="13861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45604">
          <w:marLeft w:val="0"/>
          <w:marRight w:val="0"/>
          <w:marTop w:val="0"/>
          <w:marBottom w:val="0"/>
          <w:divBdr>
            <w:top w:val="none" w:sz="0" w:space="0" w:color="auto"/>
            <w:left w:val="none" w:sz="0" w:space="0" w:color="auto"/>
            <w:bottom w:val="none" w:sz="0" w:space="0" w:color="auto"/>
            <w:right w:val="none" w:sz="0" w:space="0" w:color="auto"/>
          </w:divBdr>
        </w:div>
        <w:div w:id="271060972">
          <w:marLeft w:val="0"/>
          <w:marRight w:val="0"/>
          <w:marTop w:val="0"/>
          <w:marBottom w:val="0"/>
          <w:divBdr>
            <w:top w:val="none" w:sz="0" w:space="0" w:color="auto"/>
            <w:left w:val="none" w:sz="0" w:space="0" w:color="auto"/>
            <w:bottom w:val="none" w:sz="0" w:space="0" w:color="auto"/>
            <w:right w:val="none" w:sz="0" w:space="0" w:color="auto"/>
          </w:divBdr>
        </w:div>
        <w:div w:id="1655720410">
          <w:marLeft w:val="0"/>
          <w:marRight w:val="0"/>
          <w:marTop w:val="0"/>
          <w:marBottom w:val="0"/>
          <w:divBdr>
            <w:top w:val="none" w:sz="0" w:space="0" w:color="auto"/>
            <w:left w:val="none" w:sz="0" w:space="0" w:color="auto"/>
            <w:bottom w:val="none" w:sz="0" w:space="0" w:color="auto"/>
            <w:right w:val="none" w:sz="0" w:space="0" w:color="auto"/>
          </w:divBdr>
        </w:div>
      </w:divsChild>
    </w:div>
    <w:div w:id="1279872442">
      <w:bodyDiv w:val="1"/>
      <w:marLeft w:val="0"/>
      <w:marRight w:val="0"/>
      <w:marTop w:val="0"/>
      <w:marBottom w:val="0"/>
      <w:divBdr>
        <w:top w:val="none" w:sz="0" w:space="0" w:color="auto"/>
        <w:left w:val="none" w:sz="0" w:space="0" w:color="auto"/>
        <w:bottom w:val="none" w:sz="0" w:space="0" w:color="auto"/>
        <w:right w:val="none" w:sz="0" w:space="0" w:color="auto"/>
      </w:divBdr>
      <w:divsChild>
        <w:div w:id="1138957978">
          <w:marLeft w:val="0"/>
          <w:marRight w:val="0"/>
          <w:marTop w:val="0"/>
          <w:marBottom w:val="0"/>
          <w:divBdr>
            <w:top w:val="none" w:sz="0" w:space="0" w:color="auto"/>
            <w:left w:val="none" w:sz="0" w:space="0" w:color="auto"/>
            <w:bottom w:val="none" w:sz="0" w:space="0" w:color="auto"/>
            <w:right w:val="none" w:sz="0" w:space="0" w:color="auto"/>
          </w:divBdr>
        </w:div>
        <w:div w:id="367263782">
          <w:marLeft w:val="0"/>
          <w:marRight w:val="0"/>
          <w:marTop w:val="0"/>
          <w:marBottom w:val="0"/>
          <w:divBdr>
            <w:top w:val="none" w:sz="0" w:space="0" w:color="auto"/>
            <w:left w:val="none" w:sz="0" w:space="0" w:color="auto"/>
            <w:bottom w:val="none" w:sz="0" w:space="0" w:color="auto"/>
            <w:right w:val="none" w:sz="0" w:space="0" w:color="auto"/>
          </w:divBdr>
        </w:div>
        <w:div w:id="708992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UZaPCLJA3c" TargetMode="External"/><Relationship Id="rId13" Type="http://schemas.openxmlformats.org/officeDocument/2006/relationships/hyperlink" Target="https://www.youtube.com/watch?v=YAMYsNe7DMQ" TargetMode="External"/><Relationship Id="rId3" Type="http://schemas.openxmlformats.org/officeDocument/2006/relationships/settings" Target="settings.xml"/><Relationship Id="rId7" Type="http://schemas.openxmlformats.org/officeDocument/2006/relationships/hyperlink" Target="https://www.youtube.com/watch?v=BUZaPCLJA3c" TargetMode="External"/><Relationship Id="rId12" Type="http://schemas.openxmlformats.org/officeDocument/2006/relationships/hyperlink" Target="https://www.youtube.com/watch?v=fvEtwhui1k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T84dax2MDPg" TargetMode="External"/><Relationship Id="rId11" Type="http://schemas.openxmlformats.org/officeDocument/2006/relationships/hyperlink" Target="https://www.youtube.com/watch?v=DGaj7FOs4BY" TargetMode="External"/><Relationship Id="rId5" Type="http://schemas.openxmlformats.org/officeDocument/2006/relationships/hyperlink" Target="https://zoom.us/j/93722582239?pwd=cmdybis0V1FTRlVmdG90NjNKMFJMZz09" TargetMode="External"/><Relationship Id="rId15" Type="http://schemas.openxmlformats.org/officeDocument/2006/relationships/fontTable" Target="fontTable.xml"/><Relationship Id="rId10" Type="http://schemas.openxmlformats.org/officeDocument/2006/relationships/hyperlink" Target="https://www.youtube.com/watch?v=kNjcdfZu3c0" TargetMode="External"/><Relationship Id="rId4" Type="http://schemas.openxmlformats.org/officeDocument/2006/relationships/webSettings" Target="webSettings.xml"/><Relationship Id="rId9" Type="http://schemas.openxmlformats.org/officeDocument/2006/relationships/hyperlink" Target="https://www.youtube.com/watch?v=XAMtgyiUhIo" TargetMode="External"/><Relationship Id="rId14" Type="http://schemas.openxmlformats.org/officeDocument/2006/relationships/hyperlink" Target="https://www.youtube.com/watch?v=Fa9Kv-fFK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Gavin</dc:creator>
  <cp:keywords/>
  <dc:description/>
  <cp:lastModifiedBy>Laura Gavin</cp:lastModifiedBy>
  <cp:revision>2</cp:revision>
  <dcterms:created xsi:type="dcterms:W3CDTF">2021-01-30T15:28:00Z</dcterms:created>
  <dcterms:modified xsi:type="dcterms:W3CDTF">2021-01-30T15:28:00Z</dcterms:modified>
</cp:coreProperties>
</file>