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221" w:rsidRPr="0079381C" w:rsidRDefault="00006BC1">
      <w:pPr>
        <w:rPr>
          <w:b/>
        </w:rPr>
      </w:pPr>
      <w:r w:rsidRPr="0079381C">
        <w:rPr>
          <w:b/>
        </w:rPr>
        <w:t xml:space="preserve">Activity </w:t>
      </w:r>
      <w:r w:rsidR="00C75DCB">
        <w:rPr>
          <w:b/>
        </w:rPr>
        <w:t>Ideas</w:t>
      </w:r>
      <w:r w:rsidR="00A76F14">
        <w:rPr>
          <w:b/>
        </w:rPr>
        <w:t xml:space="preserve"> for the weeks beginning 13 and 20 </w:t>
      </w:r>
      <w:r w:rsidR="00C75DCB">
        <w:rPr>
          <w:b/>
        </w:rPr>
        <w:t>July</w:t>
      </w:r>
    </w:p>
    <w:p w:rsidR="0079381C" w:rsidRDefault="00C75DCB">
      <w:r>
        <w:t xml:space="preserve">Hi everyone!  </w:t>
      </w:r>
      <w:r w:rsidR="00A76F14">
        <w:t xml:space="preserve">What a strange time this continues to be.  </w:t>
      </w:r>
      <w:r>
        <w:t>I hope you are all well and coping</w:t>
      </w:r>
      <w:r w:rsidR="00A76F14">
        <w:t>, despite the weather</w:t>
      </w:r>
      <w:r>
        <w:t>.</w:t>
      </w:r>
      <w:r w:rsidR="0079381C">
        <w:t xml:space="preserve"> </w:t>
      </w:r>
      <w:r w:rsidR="00A76F14">
        <w:t xml:space="preserve"> I would like to wish you all the very best over the summer and look forward to seeing you in September.  As usual, i</w:t>
      </w:r>
      <w:r w:rsidR="0079381C">
        <w:t>f you have any questions about the suggested activities</w:t>
      </w:r>
      <w:r>
        <w:t>,</w:t>
      </w:r>
      <w:r w:rsidR="0079381C">
        <w:t xml:space="preserve"> please feel free to email.</w:t>
      </w:r>
    </w:p>
    <w:p w:rsidR="00006BC1" w:rsidRPr="0079381C" w:rsidRDefault="00006BC1">
      <w:pPr>
        <w:rPr>
          <w:b/>
        </w:rPr>
      </w:pPr>
      <w:r w:rsidRPr="0079381C">
        <w:rPr>
          <w:b/>
        </w:rPr>
        <w:t>Phonics</w:t>
      </w:r>
    </w:p>
    <w:p w:rsidR="00B65844" w:rsidRDefault="00B65844">
      <w:r>
        <w:t>It is very beneficial to reinforce the phonics sounds.  You could make letters out of play dough or scatter some rice or sand into a tray and write the letter hand over hand.</w:t>
      </w:r>
    </w:p>
    <w:p w:rsidR="002D2519" w:rsidRDefault="00C71F46">
      <w:hyperlink r:id="rId4" w:history="1">
        <w:r w:rsidR="002D2519" w:rsidRPr="00B13C2E">
          <w:rPr>
            <w:rStyle w:val="Hyperlink"/>
          </w:rPr>
          <w:t>https://www.youtube.com/watch?v=el-T1ygwZHE</w:t>
        </w:r>
      </w:hyperlink>
    </w:p>
    <w:p w:rsidR="00006BC1" w:rsidRDefault="002D2519">
      <w:r>
        <w:t xml:space="preserve">If you would like some phonics sheets printed from </w:t>
      </w:r>
      <w:proofErr w:type="spellStart"/>
      <w:r>
        <w:t>Twinkl</w:t>
      </w:r>
      <w:proofErr w:type="spellEnd"/>
      <w:r>
        <w:t xml:space="preserve">, please let me know. </w:t>
      </w:r>
    </w:p>
    <w:p w:rsidR="002D2519" w:rsidRDefault="002D2519"/>
    <w:p w:rsidR="006B2FDF" w:rsidRPr="0079381C" w:rsidRDefault="006B2FDF">
      <w:pPr>
        <w:rPr>
          <w:b/>
        </w:rPr>
      </w:pPr>
      <w:r w:rsidRPr="0079381C">
        <w:rPr>
          <w:b/>
        </w:rPr>
        <w:t>Literacy</w:t>
      </w:r>
    </w:p>
    <w:p w:rsidR="00A76F14" w:rsidRDefault="00A76F14">
      <w:r>
        <w:t>Over in the Meadow</w:t>
      </w:r>
    </w:p>
    <w:p w:rsidR="00A76F14" w:rsidRDefault="00A76F14">
      <w:r>
        <w:t>Another lovely story with some counting.</w:t>
      </w:r>
    </w:p>
    <w:p w:rsidR="001803A3" w:rsidRDefault="00A76F14">
      <w:hyperlink r:id="rId5" w:history="1">
        <w:r w:rsidRPr="00A76F14">
          <w:rPr>
            <w:color w:val="0000FF"/>
            <w:u w:val="single"/>
          </w:rPr>
          <w:t>https://www.youtube.com/watch?v=C6ljGXMMB-g</w:t>
        </w:r>
      </w:hyperlink>
    </w:p>
    <w:p w:rsidR="00A76F14" w:rsidRDefault="00A76F14">
      <w:r>
        <w:t xml:space="preserve">Songs: </w:t>
      </w:r>
      <w:proofErr w:type="gramStart"/>
      <w:r>
        <w:t>5</w:t>
      </w:r>
      <w:proofErr w:type="gramEnd"/>
      <w:r>
        <w:t xml:space="preserve"> little speckled frogs</w:t>
      </w:r>
    </w:p>
    <w:p w:rsidR="006B2FDF" w:rsidRDefault="00A76F14">
      <w:hyperlink r:id="rId6" w:history="1">
        <w:r w:rsidRPr="00A76F14">
          <w:rPr>
            <w:color w:val="0000FF"/>
            <w:u w:val="single"/>
          </w:rPr>
          <w:t>https://www.youtube.com/watch?v=WSC-gHBU_d0</w:t>
        </w:r>
      </w:hyperlink>
    </w:p>
    <w:p w:rsidR="00A76F14" w:rsidRDefault="00A76F14">
      <w:r>
        <w:t xml:space="preserve">Here is the beehive </w:t>
      </w:r>
    </w:p>
    <w:p w:rsidR="00A76F14" w:rsidRDefault="00A76F14">
      <w:r>
        <w:t xml:space="preserve"> </w:t>
      </w:r>
      <w:hyperlink r:id="rId7" w:history="1">
        <w:r w:rsidRPr="00A76F14">
          <w:rPr>
            <w:color w:val="0000FF"/>
            <w:u w:val="single"/>
          </w:rPr>
          <w:t>https://www.youtube.com/watch?v=V5Bs9xydba0</w:t>
        </w:r>
      </w:hyperlink>
    </w:p>
    <w:p w:rsidR="00A76F14" w:rsidRDefault="00A76F14">
      <w:r>
        <w:t xml:space="preserve">The bees go buzzing </w:t>
      </w:r>
    </w:p>
    <w:p w:rsidR="00A76F14" w:rsidRDefault="00A76F14">
      <w:r>
        <w:t xml:space="preserve"> </w:t>
      </w:r>
      <w:hyperlink r:id="rId8" w:history="1">
        <w:r w:rsidRPr="00A76F14">
          <w:rPr>
            <w:color w:val="0000FF"/>
            <w:u w:val="single"/>
          </w:rPr>
          <w:t>https://www.youtube.com/watch?v=bWUgZm_AE64</w:t>
        </w:r>
      </w:hyperlink>
    </w:p>
    <w:p w:rsidR="005D14C3" w:rsidRDefault="005D14C3">
      <w:r>
        <w:t>You could make frogs, bees and a mouse.  Please see separate attachments.</w:t>
      </w:r>
    </w:p>
    <w:p w:rsidR="00A76F14" w:rsidRDefault="00A76F14"/>
    <w:p w:rsidR="00A76F14" w:rsidRDefault="00A76F14">
      <w:pPr>
        <w:rPr>
          <w:b/>
        </w:rPr>
      </w:pPr>
      <w:r>
        <w:rPr>
          <w:b/>
        </w:rPr>
        <w:t>Numeracy</w:t>
      </w:r>
    </w:p>
    <w:p w:rsidR="00747AB1" w:rsidRDefault="00A76F14">
      <w:pPr>
        <w:rPr>
          <w:b/>
        </w:rPr>
      </w:pPr>
      <w:r>
        <w:rPr>
          <w:b/>
        </w:rPr>
        <w:t xml:space="preserve">On/Under </w:t>
      </w:r>
      <w:r w:rsidR="008B335A">
        <w:rPr>
          <w:b/>
        </w:rPr>
        <w:t xml:space="preserve">and </w:t>
      </w:r>
      <w:proofErr w:type="gramStart"/>
      <w:r w:rsidR="008B335A">
        <w:rPr>
          <w:b/>
        </w:rPr>
        <w:t>Behind</w:t>
      </w:r>
      <w:proofErr w:type="gramEnd"/>
      <w:r w:rsidR="008B335A">
        <w:rPr>
          <w:b/>
        </w:rPr>
        <w:t>/ In front</w:t>
      </w:r>
    </w:p>
    <w:p w:rsidR="00747AB1" w:rsidRDefault="008B335A" w:rsidP="00747AB1">
      <w:pPr>
        <w:tabs>
          <w:tab w:val="left" w:pos="3045"/>
        </w:tabs>
      </w:pPr>
      <w:r>
        <w:t>Place a snack on an up-turned bowl/ cup, then say “o</w:t>
      </w:r>
      <w:r w:rsidR="00747AB1">
        <w:t>n”</w:t>
      </w:r>
      <w:r>
        <w:t>.  Repeat with under.</w:t>
      </w:r>
    </w:p>
    <w:p w:rsidR="00747AB1" w:rsidRDefault="008B335A" w:rsidP="00747AB1">
      <w:pPr>
        <w:tabs>
          <w:tab w:val="left" w:pos="3045"/>
        </w:tabs>
      </w:pPr>
      <w:r>
        <w:t>Ask student to put a snack o</w:t>
      </w:r>
      <w:r w:rsidR="00747AB1">
        <w:t xml:space="preserve">n </w:t>
      </w:r>
      <w:r>
        <w:t xml:space="preserve">and under </w:t>
      </w:r>
      <w:r w:rsidR="00747AB1">
        <w:t>the bowl, then in their mouth</w:t>
      </w:r>
    </w:p>
    <w:p w:rsidR="00747AB1" w:rsidRDefault="008B335A" w:rsidP="00747AB1">
      <w:pPr>
        <w:tabs>
          <w:tab w:val="left" w:pos="3045"/>
        </w:tabs>
      </w:pPr>
      <w:r>
        <w:t xml:space="preserve">Put </w:t>
      </w:r>
      <w:r w:rsidR="00747AB1">
        <w:t>a favo</w:t>
      </w:r>
      <w:r>
        <w:t>urite toy behind something</w:t>
      </w:r>
      <w:r w:rsidR="00747AB1">
        <w:t xml:space="preserve"> </w:t>
      </w:r>
      <w:r>
        <w:t>and say “behind</w:t>
      </w:r>
      <w:r w:rsidR="00747AB1">
        <w:t>”</w:t>
      </w:r>
    </w:p>
    <w:p w:rsidR="00747AB1" w:rsidRDefault="008B335A" w:rsidP="00747AB1">
      <w:pPr>
        <w:tabs>
          <w:tab w:val="left" w:pos="3045"/>
        </w:tabs>
      </w:pPr>
      <w:r>
        <w:t>Ask student to take the toy. You could have a treasure hunt around the house/garden looking for favourite things.</w:t>
      </w:r>
    </w:p>
    <w:p w:rsidR="00E66128" w:rsidRDefault="00747AB1" w:rsidP="00747AB1">
      <w:pPr>
        <w:tabs>
          <w:tab w:val="left" w:pos="3045"/>
        </w:tabs>
      </w:pPr>
      <w:r>
        <w:t xml:space="preserve">By developing an understanding of </w:t>
      </w:r>
      <w:proofErr w:type="gramStart"/>
      <w:r>
        <w:t>prepositions</w:t>
      </w:r>
      <w:proofErr w:type="gramEnd"/>
      <w:r>
        <w:t xml:space="preserve"> our students are gaining an understanding of spatial concepts.</w:t>
      </w:r>
    </w:p>
    <w:p w:rsidR="00E66128" w:rsidRDefault="00E66128" w:rsidP="00747AB1">
      <w:pPr>
        <w:tabs>
          <w:tab w:val="left" w:pos="3045"/>
        </w:tabs>
      </w:pPr>
    </w:p>
    <w:p w:rsidR="00E66128" w:rsidRDefault="00E66128" w:rsidP="00747AB1">
      <w:pPr>
        <w:tabs>
          <w:tab w:val="left" w:pos="3045"/>
        </w:tabs>
      </w:pPr>
    </w:p>
    <w:p w:rsidR="008B335A" w:rsidRDefault="00E66128" w:rsidP="00747AB1">
      <w:pPr>
        <w:tabs>
          <w:tab w:val="left" w:pos="3045"/>
        </w:tabs>
      </w:pPr>
      <w:r>
        <w:t>Songs:</w:t>
      </w:r>
      <w:r w:rsidR="008B335A">
        <w:t xml:space="preserve"> On, in, under, by </w:t>
      </w:r>
    </w:p>
    <w:p w:rsidR="00E66128" w:rsidRDefault="008B335A" w:rsidP="00747AB1">
      <w:pPr>
        <w:tabs>
          <w:tab w:val="left" w:pos="3045"/>
        </w:tabs>
      </w:pPr>
      <w:r>
        <w:t xml:space="preserve"> </w:t>
      </w:r>
      <w:hyperlink r:id="rId9" w:history="1">
        <w:r w:rsidRPr="008B335A">
          <w:rPr>
            <w:color w:val="0000FF"/>
            <w:u w:val="single"/>
          </w:rPr>
          <w:t>https://www.youtube.com/watch?v=DHb4-CCif7U</w:t>
        </w:r>
      </w:hyperlink>
    </w:p>
    <w:p w:rsidR="008B335A" w:rsidRDefault="008B335A" w:rsidP="00747AB1">
      <w:pPr>
        <w:tabs>
          <w:tab w:val="left" w:pos="3045"/>
        </w:tabs>
      </w:pPr>
      <w:r>
        <w:t xml:space="preserve">On, in, under song   </w:t>
      </w:r>
    </w:p>
    <w:p w:rsidR="008B335A" w:rsidRDefault="008B335A" w:rsidP="00747AB1">
      <w:pPr>
        <w:tabs>
          <w:tab w:val="left" w:pos="3045"/>
        </w:tabs>
      </w:pPr>
      <w:r>
        <w:t>This is good with signing</w:t>
      </w:r>
    </w:p>
    <w:p w:rsidR="008B335A" w:rsidRDefault="008B335A" w:rsidP="00747AB1">
      <w:pPr>
        <w:tabs>
          <w:tab w:val="left" w:pos="3045"/>
        </w:tabs>
      </w:pPr>
      <w:r>
        <w:t xml:space="preserve"> </w:t>
      </w:r>
      <w:hyperlink r:id="rId10" w:history="1">
        <w:r w:rsidRPr="008B335A">
          <w:rPr>
            <w:color w:val="0000FF"/>
            <w:u w:val="single"/>
          </w:rPr>
          <w:t>https://www.youtube.com/watch?v=3VwQrnA6dkY</w:t>
        </w:r>
      </w:hyperlink>
    </w:p>
    <w:p w:rsidR="008B335A" w:rsidRDefault="008B335A" w:rsidP="00747AB1">
      <w:pPr>
        <w:tabs>
          <w:tab w:val="left" w:pos="3045"/>
        </w:tabs>
      </w:pPr>
      <w:r>
        <w:t>Where is it?</w:t>
      </w:r>
    </w:p>
    <w:p w:rsidR="008B335A" w:rsidRDefault="008B335A" w:rsidP="00747AB1">
      <w:pPr>
        <w:tabs>
          <w:tab w:val="left" w:pos="3045"/>
        </w:tabs>
      </w:pPr>
      <w:r>
        <w:t xml:space="preserve">   </w:t>
      </w:r>
      <w:hyperlink r:id="rId11" w:history="1">
        <w:r w:rsidRPr="008B335A">
          <w:rPr>
            <w:color w:val="0000FF"/>
            <w:u w:val="single"/>
          </w:rPr>
          <w:t>https://www.youtube.com/watch?v=8F0NYBBKczM</w:t>
        </w:r>
      </w:hyperlink>
    </w:p>
    <w:p w:rsidR="00E66128" w:rsidRDefault="00E66128" w:rsidP="00747AB1">
      <w:pPr>
        <w:tabs>
          <w:tab w:val="left" w:pos="3045"/>
        </w:tabs>
      </w:pPr>
    </w:p>
    <w:p w:rsidR="005D14C3" w:rsidRDefault="005D14C3" w:rsidP="00747AB1">
      <w:pPr>
        <w:tabs>
          <w:tab w:val="left" w:pos="3045"/>
        </w:tabs>
        <w:rPr>
          <w:b/>
        </w:rPr>
      </w:pPr>
      <w:r w:rsidRPr="005D14C3">
        <w:rPr>
          <w:b/>
        </w:rPr>
        <w:t>Sensory</w:t>
      </w:r>
    </w:p>
    <w:p w:rsidR="00747AB1" w:rsidRPr="005D14C3" w:rsidRDefault="005D14C3" w:rsidP="00747AB1">
      <w:pPr>
        <w:tabs>
          <w:tab w:val="left" w:pos="3045"/>
        </w:tabs>
      </w:pPr>
      <w:r w:rsidRPr="005D14C3">
        <w:t xml:space="preserve">Fill balloons </w:t>
      </w:r>
      <w:r>
        <w:t>with different textured materials.</w:t>
      </w:r>
      <w:r w:rsidR="00747AB1" w:rsidRPr="005D14C3">
        <w:tab/>
      </w:r>
      <w:r w:rsidR="00C71F46">
        <w:t>You could draw happy and sad faces and talk about emotions.</w:t>
      </w:r>
    </w:p>
    <w:p w:rsidR="002D2519" w:rsidRDefault="002D2519"/>
    <w:p w:rsidR="000F5BAA" w:rsidRDefault="005D14C3">
      <w:pPr>
        <w:rPr>
          <w:b/>
        </w:rPr>
      </w:pPr>
      <w:r>
        <w:rPr>
          <w:b/>
        </w:rPr>
        <w:t xml:space="preserve">  </w:t>
      </w:r>
      <w:r>
        <w:rPr>
          <w:noProof/>
          <w:lang w:eastAsia="en-GB"/>
        </w:rPr>
        <w:drawing>
          <wp:inline distT="0" distB="0" distL="0" distR="0" wp14:anchorId="61823BB7" wp14:editId="70FEDF43">
            <wp:extent cx="2133600" cy="1514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1F46">
        <w:rPr>
          <w:noProof/>
          <w:lang w:eastAsia="en-GB"/>
        </w:rPr>
        <w:drawing>
          <wp:inline distT="0" distB="0" distL="0" distR="0" wp14:anchorId="5AB8567C" wp14:editId="038B3F45">
            <wp:extent cx="4371975" cy="30765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F46" w:rsidRPr="00C71F46" w:rsidRDefault="00C71F46">
      <w:pPr>
        <w:rPr>
          <w:b/>
        </w:rPr>
      </w:pPr>
      <w:r>
        <w:rPr>
          <w:b/>
        </w:rPr>
        <w:t>Have a great summer and take care!</w:t>
      </w:r>
      <w:bookmarkStart w:id="0" w:name="_GoBack"/>
      <w:bookmarkEnd w:id="0"/>
    </w:p>
    <w:p w:rsidR="000F5BAA" w:rsidRDefault="000F5BAA"/>
    <w:p w:rsidR="000F5BAA" w:rsidRDefault="000F5BAA"/>
    <w:p w:rsidR="000F5BAA" w:rsidRDefault="000F5BAA"/>
    <w:sectPr w:rsidR="000F5B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BC1"/>
    <w:rsid w:val="00006BC1"/>
    <w:rsid w:val="000F5BAA"/>
    <w:rsid w:val="001803A3"/>
    <w:rsid w:val="00260221"/>
    <w:rsid w:val="002D2519"/>
    <w:rsid w:val="00545577"/>
    <w:rsid w:val="005D14C3"/>
    <w:rsid w:val="006B2FDF"/>
    <w:rsid w:val="00747AB1"/>
    <w:rsid w:val="0079381C"/>
    <w:rsid w:val="008B335A"/>
    <w:rsid w:val="00A76F14"/>
    <w:rsid w:val="00B65844"/>
    <w:rsid w:val="00BE234E"/>
    <w:rsid w:val="00C71F46"/>
    <w:rsid w:val="00C75DCB"/>
    <w:rsid w:val="00DE0BD3"/>
    <w:rsid w:val="00E6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E755E"/>
  <w15:chartTrackingRefBased/>
  <w15:docId w15:val="{1FC58457-FE2F-4CA1-9F94-DBD48B6A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2FD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25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WUgZm_AE64" TargetMode="External"/><Relationship Id="rId13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V5Bs9xydba0" TargetMode="Externa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SC-gHBU_d0" TargetMode="External"/><Relationship Id="rId11" Type="http://schemas.openxmlformats.org/officeDocument/2006/relationships/hyperlink" Target="https://www.youtube.com/watch?v=8F0NYBBKczM" TargetMode="External"/><Relationship Id="rId5" Type="http://schemas.openxmlformats.org/officeDocument/2006/relationships/hyperlink" Target="https://www.youtube.com/watch?v=C6ljGXMMB-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3VwQrnA6dkY" TargetMode="External"/><Relationship Id="rId4" Type="http://schemas.openxmlformats.org/officeDocument/2006/relationships/hyperlink" Target="https://www.youtube.com/watch?v=el-T1ygwZHE" TargetMode="External"/><Relationship Id="rId9" Type="http://schemas.openxmlformats.org/officeDocument/2006/relationships/hyperlink" Target="https://www.youtube.com/watch?v=DHb4-CCif7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French</dc:creator>
  <cp:keywords/>
  <dc:description/>
  <cp:lastModifiedBy>Jackie French</cp:lastModifiedBy>
  <cp:revision>2</cp:revision>
  <dcterms:created xsi:type="dcterms:W3CDTF">2020-07-08T10:54:00Z</dcterms:created>
  <dcterms:modified xsi:type="dcterms:W3CDTF">2020-07-08T10:54:00Z</dcterms:modified>
</cp:coreProperties>
</file>