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FB" w:rsidRDefault="00883795" w:rsidP="00883795">
      <w:pPr>
        <w:jc w:val="center"/>
        <w:rPr>
          <w:lang w:val="en-GB"/>
        </w:rPr>
      </w:pPr>
      <w:r>
        <w:rPr>
          <w:lang w:val="en-GB"/>
        </w:rPr>
        <w:t>Treacle activity planner 6/4/20</w:t>
      </w:r>
    </w:p>
    <w:tbl>
      <w:tblPr>
        <w:tblStyle w:val="TableGrid"/>
        <w:tblW w:w="10910" w:type="dxa"/>
        <w:tblLook w:val="04A0" w:firstRow="1" w:lastRow="0" w:firstColumn="1" w:lastColumn="0" w:noHBand="0" w:noVBand="1"/>
      </w:tblPr>
      <w:tblGrid>
        <w:gridCol w:w="4675"/>
        <w:gridCol w:w="6235"/>
      </w:tblGrid>
      <w:tr w:rsidR="00883795" w:rsidTr="00883795">
        <w:tc>
          <w:tcPr>
            <w:tcW w:w="4675" w:type="dxa"/>
          </w:tcPr>
          <w:p w:rsidR="00883795" w:rsidRDefault="00883795" w:rsidP="00883795">
            <w:pPr>
              <w:jc w:val="center"/>
              <w:rPr>
                <w:lang w:val="en-GB"/>
              </w:rPr>
            </w:pPr>
            <w:r>
              <w:rPr>
                <w:lang w:val="en-GB"/>
              </w:rPr>
              <w:t>Literacy</w:t>
            </w:r>
          </w:p>
        </w:tc>
        <w:tc>
          <w:tcPr>
            <w:tcW w:w="6235" w:type="dxa"/>
          </w:tcPr>
          <w:p w:rsidR="00883795" w:rsidRDefault="00883795" w:rsidP="00883795">
            <w:pPr>
              <w:jc w:val="center"/>
              <w:rPr>
                <w:lang w:val="en-GB"/>
              </w:rPr>
            </w:pPr>
            <w:r>
              <w:rPr>
                <w:lang w:val="en-GB"/>
              </w:rPr>
              <w:t>Summer term focus is writing- Listen to/read a story and write down, answer yes and no questions or tell the reader what the story was about. Did you like it? What might happen next?</w:t>
            </w:r>
          </w:p>
        </w:tc>
      </w:tr>
      <w:tr w:rsidR="00883795" w:rsidTr="00883795">
        <w:tc>
          <w:tcPr>
            <w:tcW w:w="4675" w:type="dxa"/>
          </w:tcPr>
          <w:p w:rsidR="00883795" w:rsidRDefault="00883795" w:rsidP="00883795">
            <w:pPr>
              <w:jc w:val="center"/>
              <w:rPr>
                <w:lang w:val="en-GB"/>
              </w:rPr>
            </w:pPr>
            <w:r>
              <w:rPr>
                <w:lang w:val="en-GB"/>
              </w:rPr>
              <w:t>Numeracy</w:t>
            </w:r>
          </w:p>
        </w:tc>
        <w:tc>
          <w:tcPr>
            <w:tcW w:w="6235" w:type="dxa"/>
          </w:tcPr>
          <w:p w:rsidR="00883795" w:rsidRDefault="00883795" w:rsidP="00883795">
            <w:pPr>
              <w:rPr>
                <w:lang w:val="en-GB"/>
              </w:rPr>
            </w:pPr>
            <w:r>
              <w:rPr>
                <w:lang w:val="en-GB"/>
              </w:rPr>
              <w:t xml:space="preserve">Summer term focus is time and data collection-count how many people or cars you see/hear from the window/garden. Take a tally </w:t>
            </w:r>
          </w:p>
        </w:tc>
      </w:tr>
      <w:tr w:rsidR="00883795" w:rsidTr="00883795">
        <w:tc>
          <w:tcPr>
            <w:tcW w:w="4675" w:type="dxa"/>
          </w:tcPr>
          <w:p w:rsidR="00883795" w:rsidRDefault="00883795" w:rsidP="00883795">
            <w:pPr>
              <w:jc w:val="center"/>
              <w:rPr>
                <w:lang w:val="en-GB"/>
              </w:rPr>
            </w:pPr>
            <w:r>
              <w:rPr>
                <w:lang w:val="en-GB"/>
              </w:rPr>
              <w:t>Science</w:t>
            </w:r>
          </w:p>
        </w:tc>
        <w:tc>
          <w:tcPr>
            <w:tcW w:w="6235" w:type="dxa"/>
          </w:tcPr>
          <w:p w:rsidR="00883795" w:rsidRDefault="00C0683A" w:rsidP="00883795">
            <w:pPr>
              <w:jc w:val="center"/>
              <w:rPr>
                <w:lang w:val="en-GB"/>
              </w:rPr>
            </w:pPr>
            <w:r>
              <w:rPr>
                <w:lang w:val="en-GB"/>
              </w:rPr>
              <w:t>Summer term focus is The World Around Us- do a bug hunt in the garden and record what you see/feel/hear</w:t>
            </w:r>
          </w:p>
        </w:tc>
      </w:tr>
      <w:tr w:rsidR="00883795" w:rsidTr="00883795">
        <w:tc>
          <w:tcPr>
            <w:tcW w:w="4675" w:type="dxa"/>
          </w:tcPr>
          <w:p w:rsidR="00883795" w:rsidRDefault="00883795" w:rsidP="00883795">
            <w:pPr>
              <w:jc w:val="center"/>
              <w:rPr>
                <w:lang w:val="en-GB"/>
              </w:rPr>
            </w:pPr>
            <w:r>
              <w:rPr>
                <w:lang w:val="en-GB"/>
              </w:rPr>
              <w:t>PE</w:t>
            </w:r>
          </w:p>
        </w:tc>
        <w:tc>
          <w:tcPr>
            <w:tcW w:w="6235" w:type="dxa"/>
          </w:tcPr>
          <w:p w:rsidR="00883795" w:rsidRDefault="00C0683A" w:rsidP="00883795">
            <w:pPr>
              <w:jc w:val="center"/>
              <w:rPr>
                <w:lang w:val="en-GB"/>
              </w:rPr>
            </w:pPr>
            <w:r>
              <w:rPr>
                <w:lang w:val="en-GB"/>
              </w:rPr>
              <w:t>Cosmic Kids Yoga is my favourite YouTube fitness channel, give it a whirl</w:t>
            </w:r>
          </w:p>
        </w:tc>
      </w:tr>
      <w:tr w:rsidR="00883795" w:rsidTr="00883795">
        <w:tc>
          <w:tcPr>
            <w:tcW w:w="4675" w:type="dxa"/>
          </w:tcPr>
          <w:p w:rsidR="00883795" w:rsidRDefault="00883795" w:rsidP="00883795">
            <w:pPr>
              <w:jc w:val="center"/>
              <w:rPr>
                <w:lang w:val="en-GB"/>
              </w:rPr>
            </w:pPr>
            <w:r>
              <w:rPr>
                <w:lang w:val="en-GB"/>
              </w:rPr>
              <w:t>ICT/Computing</w:t>
            </w:r>
          </w:p>
        </w:tc>
        <w:tc>
          <w:tcPr>
            <w:tcW w:w="6235" w:type="dxa"/>
          </w:tcPr>
          <w:p w:rsidR="00883795" w:rsidRDefault="00C0683A" w:rsidP="00883795">
            <w:pPr>
              <w:jc w:val="center"/>
              <w:rPr>
                <w:lang w:val="en-GB"/>
              </w:rPr>
            </w:pPr>
            <w:r>
              <w:rPr>
                <w:lang w:val="en-GB"/>
              </w:rPr>
              <w:t xml:space="preserve">Download the free </w:t>
            </w:r>
            <w:proofErr w:type="spellStart"/>
            <w:r>
              <w:rPr>
                <w:lang w:val="en-GB"/>
              </w:rPr>
              <w:t>BeeBot</w:t>
            </w:r>
            <w:proofErr w:type="spellEnd"/>
            <w:r>
              <w:rPr>
                <w:lang w:val="en-GB"/>
              </w:rPr>
              <w:t xml:space="preserve"> app and type in directions to send him around mazes</w:t>
            </w:r>
          </w:p>
        </w:tc>
      </w:tr>
      <w:tr w:rsidR="00883795" w:rsidTr="00883795">
        <w:tc>
          <w:tcPr>
            <w:tcW w:w="4675" w:type="dxa"/>
          </w:tcPr>
          <w:p w:rsidR="00883795" w:rsidRDefault="00883795" w:rsidP="00883795">
            <w:pPr>
              <w:jc w:val="center"/>
              <w:rPr>
                <w:lang w:val="en-GB"/>
              </w:rPr>
            </w:pPr>
            <w:r>
              <w:rPr>
                <w:lang w:val="en-GB"/>
              </w:rPr>
              <w:t>Art and DT</w:t>
            </w:r>
          </w:p>
        </w:tc>
        <w:tc>
          <w:tcPr>
            <w:tcW w:w="6235" w:type="dxa"/>
          </w:tcPr>
          <w:p w:rsidR="00883795" w:rsidRDefault="00C0683A" w:rsidP="00883795">
            <w:pPr>
              <w:jc w:val="center"/>
              <w:rPr>
                <w:lang w:val="en-GB"/>
              </w:rPr>
            </w:pPr>
            <w:r>
              <w:rPr>
                <w:lang w:val="en-GB"/>
              </w:rPr>
              <w:t>Easter crafts- (see our Facebook page for daily craft ideas)</w:t>
            </w:r>
          </w:p>
        </w:tc>
      </w:tr>
      <w:tr w:rsidR="00883795" w:rsidTr="00883795">
        <w:tc>
          <w:tcPr>
            <w:tcW w:w="4675" w:type="dxa"/>
          </w:tcPr>
          <w:p w:rsidR="00883795" w:rsidRDefault="00883795" w:rsidP="00883795">
            <w:pPr>
              <w:jc w:val="center"/>
              <w:rPr>
                <w:lang w:val="en-GB"/>
              </w:rPr>
            </w:pPr>
            <w:r>
              <w:rPr>
                <w:lang w:val="en-GB"/>
              </w:rPr>
              <w:t>Music</w:t>
            </w:r>
          </w:p>
        </w:tc>
        <w:tc>
          <w:tcPr>
            <w:tcW w:w="6235" w:type="dxa"/>
          </w:tcPr>
          <w:p w:rsidR="00883795" w:rsidRDefault="00C0683A" w:rsidP="00883795">
            <w:pPr>
              <w:jc w:val="center"/>
              <w:rPr>
                <w:lang w:val="en-GB"/>
              </w:rPr>
            </w:pPr>
            <w:r>
              <w:rPr>
                <w:lang w:val="en-GB"/>
              </w:rPr>
              <w:t>Play your favourite music really loud and dance to it!</w:t>
            </w:r>
          </w:p>
        </w:tc>
      </w:tr>
    </w:tbl>
    <w:p w:rsidR="00883795" w:rsidRDefault="00883795" w:rsidP="00883795">
      <w:pPr>
        <w:jc w:val="center"/>
        <w:rPr>
          <w:lang w:val="en-GB"/>
        </w:rPr>
      </w:pPr>
    </w:p>
    <w:p w:rsidR="00C0683A" w:rsidRDefault="00C0683A" w:rsidP="00C0683A">
      <w:pPr>
        <w:rPr>
          <w:lang w:val="en-GB"/>
        </w:rPr>
      </w:pPr>
      <w:r>
        <w:rPr>
          <w:lang w:val="en-GB"/>
        </w:rPr>
        <w:t xml:space="preserve">In class, all these activities would obviously be differentiated for each pupil’s individual needs. Some pupils will obviously need much more help than others and any recording would be done by an adult who would write down any and all responses to the task. </w:t>
      </w:r>
    </w:p>
    <w:p w:rsidR="00C0683A" w:rsidRPr="00883795" w:rsidRDefault="00C0683A" w:rsidP="00C0683A">
      <w:pPr>
        <w:rPr>
          <w:lang w:val="en-GB"/>
        </w:rPr>
      </w:pPr>
      <w:r>
        <w:rPr>
          <w:lang w:val="en-GB"/>
        </w:rPr>
        <w:t xml:space="preserve">These are in no way expectations, they are just suggestions. This lockdown is hard enough without any added pressure so please only do this if you feel able and that your child would benefit from trying to emulate the structure of school. </w:t>
      </w:r>
      <w:bookmarkStart w:id="0" w:name="_GoBack"/>
      <w:bookmarkEnd w:id="0"/>
    </w:p>
    <w:sectPr w:rsidR="00C0683A" w:rsidRPr="00883795" w:rsidSect="00883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95"/>
    <w:rsid w:val="00883795"/>
    <w:rsid w:val="00A237FB"/>
    <w:rsid w:val="00C0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3A6CC-D6E4-4DC4-B625-18996875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Wadsworth</dc:creator>
  <cp:keywords/>
  <dc:description/>
  <cp:lastModifiedBy>Katy Wadsworth</cp:lastModifiedBy>
  <cp:revision>1</cp:revision>
  <dcterms:created xsi:type="dcterms:W3CDTF">2020-04-06T11:28:00Z</dcterms:created>
  <dcterms:modified xsi:type="dcterms:W3CDTF">2020-04-06T11:45:00Z</dcterms:modified>
</cp:coreProperties>
</file>